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0F6" w14:textId="77777777" w:rsidR="00D70C59" w:rsidRDefault="00D70C59" w:rsidP="00D70C59">
      <w:pPr>
        <w:jc w:val="center"/>
        <w:rPr>
          <w:rFonts w:ascii="Poppins" w:hAnsi="Poppins" w:cs="Poppins"/>
          <w:b/>
          <w:bCs/>
          <w:color w:val="003629"/>
          <w:sz w:val="36"/>
          <w:szCs w:val="36"/>
        </w:rPr>
      </w:pPr>
    </w:p>
    <w:p w14:paraId="5C64CEC1" w14:textId="703060AD" w:rsidR="00D70C59" w:rsidRDefault="00D70C59" w:rsidP="00D70C59">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14:paraId="1A307437" w14:textId="77777777" w:rsidR="001B5F26" w:rsidRDefault="001B5F26" w:rsidP="001B5F26">
      <w:pPr>
        <w:rPr>
          <w:rFonts w:eastAsia="Times New Roman" w:cstheme="minorHAnsi"/>
          <w:b/>
          <w:bCs/>
          <w:color w:val="5CE259"/>
        </w:rPr>
      </w:pPr>
    </w:p>
    <w:p w14:paraId="0CD3FCA9" w14:textId="77777777" w:rsidR="0028218D" w:rsidRPr="00DE05E0" w:rsidRDefault="0028218D" w:rsidP="001B5F26">
      <w:pPr>
        <w:rPr>
          <w:rFonts w:eastAsia="Times New Roman" w:cstheme="minorHAnsi"/>
          <w:b/>
          <w:bCs/>
          <w:color w:val="003629"/>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3209C913" w14:textId="77777777" w:rsidTr="2CAB348D">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2C51F172" w14:textId="77777777" w:rsidR="00AB46CD" w:rsidRPr="00A2289E" w:rsidRDefault="00AB46CD" w:rsidP="00690770">
            <w:pPr>
              <w:pStyle w:val="BodyText"/>
              <w:jc w:val="center"/>
              <w:rPr>
                <w:rFonts w:ascii="Poppins" w:hAnsi="Poppins" w:cs="Poppins"/>
                <w:b/>
                <w:bCs/>
                <w:sz w:val="24"/>
                <w:szCs w:val="24"/>
              </w:rPr>
            </w:pPr>
            <w:bookmarkStart w:id="0" w:name="_Hlk177643327"/>
            <w:r w:rsidRPr="00A2289E">
              <w:rPr>
                <w:rFonts w:ascii="Poppins" w:hAnsi="Poppins" w:cs="Poppins"/>
                <w:b/>
                <w:bCs/>
                <w:sz w:val="24"/>
                <w:szCs w:val="24"/>
              </w:rPr>
              <w:t>JOB TITLE:</w:t>
            </w:r>
          </w:p>
          <w:p w14:paraId="5EA85BCF"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BD6F348"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FFE42" w14:textId="554240DA" w:rsidR="00AB46CD" w:rsidRPr="00F81A8B" w:rsidRDefault="708CEF93" w:rsidP="2CAB348D">
            <w:pPr>
              <w:pStyle w:val="BodyText"/>
              <w:jc w:val="center"/>
              <w:rPr>
                <w:rFonts w:asciiTheme="minorHAnsi" w:hAnsiTheme="minorHAnsi" w:cstheme="minorBidi"/>
                <w:b/>
                <w:bCs/>
                <w:sz w:val="24"/>
                <w:szCs w:val="24"/>
              </w:rPr>
            </w:pPr>
            <w:r w:rsidRPr="2CAB348D">
              <w:rPr>
                <w:rFonts w:asciiTheme="minorHAnsi" w:hAnsiTheme="minorHAnsi"/>
                <w:b/>
                <w:bCs/>
                <w:sz w:val="24"/>
                <w:szCs w:val="24"/>
              </w:rPr>
              <w:t>Pre-Application</w:t>
            </w:r>
            <w:r w:rsidR="002568DA" w:rsidRPr="2CAB348D">
              <w:rPr>
                <w:rFonts w:asciiTheme="minorHAnsi" w:hAnsiTheme="minorHAnsi"/>
                <w:b/>
                <w:bCs/>
                <w:sz w:val="24"/>
                <w:szCs w:val="24"/>
              </w:rPr>
              <w:t xml:space="preserve"> Specialist</w:t>
            </w:r>
          </w:p>
        </w:tc>
      </w:tr>
      <w:bookmarkEnd w:id="0"/>
    </w:tbl>
    <w:p w14:paraId="3C739FFE"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486700EA"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7D0FDEE1" w14:textId="77777777" w:rsidR="00AB46CD" w:rsidRPr="00A2289E" w:rsidRDefault="00AB46CD" w:rsidP="00690770">
            <w:pPr>
              <w:pStyle w:val="BodyText"/>
              <w:jc w:val="center"/>
              <w:rPr>
                <w:rFonts w:ascii="Poppins" w:hAnsi="Poppins" w:cs="Poppins"/>
                <w:b/>
                <w:bCs/>
                <w:sz w:val="24"/>
                <w:szCs w:val="24"/>
              </w:rPr>
            </w:pPr>
            <w:r w:rsidRPr="00A2289E">
              <w:rPr>
                <w:rFonts w:ascii="Poppins" w:hAnsi="Poppins" w:cs="Poppins"/>
                <w:b/>
                <w:bCs/>
                <w:sz w:val="24"/>
                <w:szCs w:val="24"/>
              </w:rPr>
              <w:t>DEPARTMENT:</w:t>
            </w:r>
          </w:p>
          <w:p w14:paraId="64E65D0A"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48C39D9"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42548" w14:textId="2A5AFA5A" w:rsidR="00AB46CD" w:rsidRPr="00F81A8B" w:rsidRDefault="00F01251" w:rsidP="00690770">
            <w:pPr>
              <w:pStyle w:val="BodyText"/>
              <w:jc w:val="center"/>
              <w:rPr>
                <w:rFonts w:asciiTheme="minorHAnsi" w:hAnsiTheme="minorHAnsi"/>
                <w:b/>
                <w:bCs/>
                <w:sz w:val="24"/>
                <w:szCs w:val="24"/>
              </w:rPr>
            </w:pPr>
            <w:r>
              <w:rPr>
                <w:rFonts w:asciiTheme="minorHAnsi" w:hAnsiTheme="minorHAnsi"/>
                <w:b/>
                <w:bCs/>
                <w:sz w:val="24"/>
                <w:szCs w:val="24"/>
              </w:rPr>
              <w:t xml:space="preserve">Sales </w:t>
            </w:r>
          </w:p>
        </w:tc>
      </w:tr>
    </w:tbl>
    <w:p w14:paraId="329AEEF8"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5BF68FEE"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6E0E63E" w14:textId="77777777" w:rsidR="00AB46CD" w:rsidRPr="00A2289E" w:rsidRDefault="00AB46CD" w:rsidP="00CF2A12">
            <w:pPr>
              <w:pStyle w:val="BodyText"/>
              <w:spacing w:before="3"/>
              <w:jc w:val="center"/>
              <w:rPr>
                <w:rFonts w:ascii="Poppins" w:hAnsi="Poppins" w:cs="Poppins"/>
                <w:b/>
                <w:bCs/>
                <w:sz w:val="24"/>
                <w:szCs w:val="24"/>
              </w:rPr>
            </w:pPr>
            <w:r w:rsidRPr="00A2289E">
              <w:rPr>
                <w:rFonts w:ascii="Poppins" w:hAnsi="Poppins" w:cs="Poppins"/>
                <w:b/>
                <w:bCs/>
                <w:sz w:val="24"/>
                <w:szCs w:val="24"/>
              </w:rPr>
              <w:t>REPORTING TO:</w:t>
            </w:r>
          </w:p>
          <w:p w14:paraId="4CED94FD" w14:textId="77777777" w:rsidR="00AB46CD" w:rsidRPr="00F81A8B" w:rsidRDefault="00AB46CD" w:rsidP="00CF2A12">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1799E27"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51BC1" w14:textId="4A25AA53" w:rsidR="00AB46CD" w:rsidRPr="00F81A8B" w:rsidRDefault="0010215E" w:rsidP="00690770">
            <w:pPr>
              <w:pStyle w:val="BodyText"/>
              <w:jc w:val="center"/>
              <w:rPr>
                <w:rFonts w:asciiTheme="minorHAnsi" w:hAnsiTheme="minorHAnsi" w:cstheme="minorHAnsi"/>
                <w:b/>
                <w:bCs/>
                <w:sz w:val="24"/>
                <w:szCs w:val="24"/>
              </w:rPr>
            </w:pPr>
            <w:r w:rsidRPr="0010215E">
              <w:rPr>
                <w:rFonts w:asciiTheme="minorHAnsi" w:hAnsiTheme="minorHAnsi"/>
                <w:b/>
                <w:bCs/>
                <w:sz w:val="24"/>
                <w:szCs w:val="24"/>
              </w:rPr>
              <w:t>Director of Lending Operations and Commercial Strategy</w:t>
            </w:r>
          </w:p>
        </w:tc>
      </w:tr>
    </w:tbl>
    <w:p w14:paraId="1CFC8EFB"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66076F92"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E7FC6C8" w14:textId="77777777" w:rsidR="00AB46CD" w:rsidRPr="00A2289E" w:rsidRDefault="00AB46CD" w:rsidP="005D2525">
            <w:pPr>
              <w:pStyle w:val="BodyText"/>
              <w:spacing w:before="3"/>
              <w:jc w:val="center"/>
              <w:rPr>
                <w:rFonts w:ascii="Poppins" w:hAnsi="Poppins" w:cs="Poppins"/>
                <w:b/>
                <w:bCs/>
                <w:sz w:val="24"/>
                <w:szCs w:val="24"/>
              </w:rPr>
            </w:pPr>
            <w:r w:rsidRPr="00A2289E">
              <w:rPr>
                <w:rFonts w:ascii="Poppins" w:hAnsi="Poppins" w:cs="Poppins"/>
                <w:b/>
                <w:bCs/>
                <w:sz w:val="24"/>
                <w:szCs w:val="24"/>
              </w:rPr>
              <w:t>LOCATION:</w:t>
            </w:r>
          </w:p>
          <w:p w14:paraId="26F9B82E" w14:textId="77777777" w:rsidR="00AB46CD" w:rsidRPr="00F81A8B" w:rsidRDefault="00AB46CD" w:rsidP="005D2525">
            <w:pPr>
              <w:pStyle w:val="BodyText"/>
              <w:jc w:val="center"/>
              <w:rPr>
                <w:rFonts w:asciiTheme="minorHAnsi" w:hAnsiTheme="minorHAnsi" w:cs="Poppins"/>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51B882A"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389BA" w14:textId="0534DE8B"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Office based (hybrid and flexible start/finish times)</w:t>
            </w:r>
          </w:p>
        </w:tc>
      </w:tr>
    </w:tbl>
    <w:p w14:paraId="46502D6C"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7FF0343E"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9882E5C" w14:textId="6EC48BD2" w:rsidR="00AB46CD" w:rsidRPr="00F81A8B" w:rsidRDefault="00AB46CD" w:rsidP="005D2525">
            <w:pPr>
              <w:pStyle w:val="BodyText"/>
              <w:spacing w:before="3"/>
              <w:jc w:val="center"/>
              <w:rPr>
                <w:rFonts w:asciiTheme="minorHAnsi" w:hAnsiTheme="minorHAnsi" w:cs="Poppins"/>
                <w:b/>
                <w:bCs/>
                <w:sz w:val="24"/>
                <w:szCs w:val="24"/>
              </w:rPr>
            </w:pPr>
            <w:r w:rsidRPr="00A2289E">
              <w:rPr>
                <w:rFonts w:ascii="Poppins" w:hAnsi="Poppins" w:cs="Poppins"/>
                <w:b/>
                <w:bCs/>
                <w:sz w:val="24"/>
                <w:szCs w:val="24"/>
              </w:rPr>
              <w:t>WORKING HOURS:</w:t>
            </w:r>
          </w:p>
        </w:tc>
        <w:tc>
          <w:tcPr>
            <w:tcW w:w="283" w:type="dxa"/>
            <w:tcBorders>
              <w:left w:val="single" w:sz="4" w:space="0" w:color="BFBFBF" w:themeColor="background1" w:themeShade="BF"/>
              <w:right w:val="single" w:sz="4" w:space="0" w:color="BFBFBF" w:themeColor="background1" w:themeShade="BF"/>
            </w:tcBorders>
          </w:tcPr>
          <w:p w14:paraId="686758BC"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11EA" w14:textId="77777777"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Full-time</w:t>
            </w:r>
          </w:p>
        </w:tc>
      </w:tr>
    </w:tbl>
    <w:p w14:paraId="3D11207D" w14:textId="77777777" w:rsidR="00AB46CD" w:rsidRPr="00217298" w:rsidRDefault="00AB46CD" w:rsidP="00AB46CD">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AB46CD" w:rsidRPr="003C1701" w14:paraId="2154C2A5" w14:textId="77777777" w:rsidTr="00AB46C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E57D78F" w14:textId="77777777" w:rsidR="00AB46CD" w:rsidRPr="00E45499" w:rsidRDefault="00AB46CD" w:rsidP="00CF2A12">
            <w:pPr>
              <w:pStyle w:val="BodyText"/>
              <w:rPr>
                <w:rFonts w:ascii="Poppins" w:hAnsi="Poppins" w:cs="Poppins"/>
                <w:b/>
                <w:bCs/>
                <w:sz w:val="24"/>
                <w:szCs w:val="24"/>
              </w:rPr>
            </w:pPr>
            <w:bookmarkStart w:id="1" w:name="_Hlk177738948"/>
            <w:r w:rsidRPr="00E45499">
              <w:rPr>
                <w:rFonts w:ascii="Poppins" w:hAnsi="Poppins" w:cs="Poppins"/>
                <w:b/>
                <w:bCs/>
                <w:sz w:val="24"/>
                <w:szCs w:val="24"/>
              </w:rPr>
              <w:t>WHAT YOU’LL BE DOING:</w:t>
            </w:r>
          </w:p>
          <w:p w14:paraId="2AF55899" w14:textId="77777777" w:rsidR="00AB46CD" w:rsidRPr="003C1701" w:rsidRDefault="00AB46CD" w:rsidP="00CF2A12">
            <w:pPr>
              <w:pStyle w:val="BodyText"/>
              <w:rPr>
                <w:rFonts w:ascii="Montserrat"/>
                <w:sz w:val="20"/>
              </w:rPr>
            </w:pPr>
          </w:p>
        </w:tc>
      </w:tr>
      <w:tr w:rsidR="00AB46CD" w:rsidRPr="003C1701" w14:paraId="06195DF9"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BBBFE58" w14:textId="77777777" w:rsidR="00AB46CD" w:rsidRPr="00C135EF" w:rsidRDefault="00AB46CD" w:rsidP="00CF2A12">
            <w:pPr>
              <w:pStyle w:val="BodyText"/>
              <w:rPr>
                <w:rFonts w:asciiTheme="minorHAnsi"/>
                <w:sz w:val="4"/>
                <w:szCs w:val="4"/>
              </w:rPr>
            </w:pPr>
          </w:p>
        </w:tc>
      </w:tr>
      <w:tr w:rsidR="00AB46CD" w:rsidRPr="00BC4CDE" w14:paraId="11BA8803"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00D36BC" w14:textId="70CA9E2E" w:rsidR="00C962F3" w:rsidRPr="00682980" w:rsidRDefault="00AB46CD" w:rsidP="00C962F3">
            <w:pPr>
              <w:spacing w:before="139"/>
              <w:ind w:right="186"/>
              <w:rPr>
                <w:b/>
                <w:bCs/>
                <w:color w:val="003629"/>
                <w:sz w:val="24"/>
                <w:szCs w:val="24"/>
              </w:rPr>
            </w:pPr>
            <w:r w:rsidRPr="00682980">
              <w:rPr>
                <w:b/>
                <w:bCs/>
                <w:color w:val="003629"/>
                <w:sz w:val="24"/>
                <w:szCs w:val="24"/>
              </w:rPr>
              <w:t>Day to day, you will:</w:t>
            </w:r>
          </w:p>
          <w:p w14:paraId="140BE566" w14:textId="0DD79C6B" w:rsidR="02DAC8F4" w:rsidRDefault="02DAC8F4" w:rsidP="02DAC8F4">
            <w:pPr>
              <w:spacing w:before="139"/>
              <w:ind w:right="186"/>
              <w:rPr>
                <w:b/>
                <w:bCs/>
                <w:color w:val="003629"/>
                <w:sz w:val="24"/>
                <w:szCs w:val="24"/>
              </w:rPr>
            </w:pPr>
          </w:p>
          <w:p w14:paraId="02CD4B43" w14:textId="26CD62BF" w:rsidR="00C962F3" w:rsidRPr="00682980" w:rsidRDefault="00C962F3" w:rsidP="00C962F3">
            <w:pPr>
              <w:pStyle w:val="NoSpacing"/>
              <w:rPr>
                <w:rFonts w:asciiTheme="minorHAnsi" w:hAnsiTheme="minorHAnsi"/>
                <w:b/>
                <w:bCs/>
                <w:sz w:val="24"/>
                <w:szCs w:val="24"/>
              </w:rPr>
            </w:pPr>
            <w:r w:rsidRPr="00682980">
              <w:rPr>
                <w:rFonts w:asciiTheme="minorHAnsi" w:hAnsiTheme="minorHAnsi"/>
                <w:b/>
                <w:bCs/>
                <w:sz w:val="24"/>
                <w:szCs w:val="24"/>
              </w:rPr>
              <w:t>Ensure smooth delivery of our lending process effectively manage due diligence by:</w:t>
            </w:r>
          </w:p>
          <w:p w14:paraId="0B943AF1" w14:textId="420969F4"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Work closely with Sales Specialists to progress enquiries to underwriting, ensuring all required information is gathered and tasks are coordinated efficiently</w:t>
            </w:r>
          </w:p>
          <w:p w14:paraId="50A5E413" w14:textId="7E3299D1"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Assess applications and conduct due diligence in line with company requirements, including client background checks and status verification</w:t>
            </w:r>
          </w:p>
          <w:p w14:paraId="072B9368" w14:textId="7643E181"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Chase missing documentation or unclear information from sales personnel, brokers, and other relevant parties to ensure smooth case progression</w:t>
            </w:r>
          </w:p>
          <w:p w14:paraId="2DC2C2D7" w14:textId="252F185D"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Filter calls and requests to the appropriate stakeholders</w:t>
            </w:r>
          </w:p>
          <w:p w14:paraId="23B98594" w14:textId="1AC65D10"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Obtain valuation and solicitor quotes, and manage ID verification documentation to meet timelines</w:t>
            </w:r>
          </w:p>
          <w:p w14:paraId="1F463F95" w14:textId="29585433"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 xml:space="preserve">Direct deals through the correct process streams (Dual+, </w:t>
            </w:r>
            <w:r w:rsidR="00827914">
              <w:rPr>
                <w:rFonts w:asciiTheme="minorHAnsi" w:hAnsiTheme="minorHAnsi"/>
                <w:sz w:val="24"/>
                <w:szCs w:val="24"/>
                <w:lang w:val="en-GB"/>
              </w:rPr>
              <w:t>r</w:t>
            </w:r>
            <w:r w:rsidRPr="00D95D40">
              <w:rPr>
                <w:rFonts w:asciiTheme="minorHAnsi" w:hAnsiTheme="minorHAnsi"/>
                <w:sz w:val="24"/>
                <w:szCs w:val="24"/>
                <w:lang w:val="en-GB"/>
              </w:rPr>
              <w:t xml:space="preserve">efurbishment, </w:t>
            </w:r>
            <w:r w:rsidR="00827914">
              <w:rPr>
                <w:rFonts w:asciiTheme="minorHAnsi" w:hAnsiTheme="minorHAnsi"/>
                <w:sz w:val="24"/>
                <w:szCs w:val="24"/>
                <w:lang w:val="en-GB"/>
              </w:rPr>
              <w:t>s</w:t>
            </w:r>
            <w:r w:rsidRPr="00D95D40">
              <w:rPr>
                <w:rFonts w:asciiTheme="minorHAnsi" w:hAnsiTheme="minorHAnsi"/>
                <w:sz w:val="24"/>
                <w:szCs w:val="24"/>
                <w:lang w:val="en-GB"/>
              </w:rPr>
              <w:t xml:space="preserve">tandard </w:t>
            </w:r>
            <w:r w:rsidR="00827914">
              <w:rPr>
                <w:rFonts w:asciiTheme="minorHAnsi" w:hAnsiTheme="minorHAnsi"/>
                <w:sz w:val="24"/>
                <w:szCs w:val="24"/>
                <w:lang w:val="en-GB"/>
              </w:rPr>
              <w:t>b</w:t>
            </w:r>
            <w:r w:rsidRPr="00D95D40">
              <w:rPr>
                <w:rFonts w:asciiTheme="minorHAnsi" w:hAnsiTheme="minorHAnsi"/>
                <w:sz w:val="24"/>
                <w:szCs w:val="24"/>
                <w:lang w:val="en-GB"/>
              </w:rPr>
              <w:t>ridging)</w:t>
            </w:r>
          </w:p>
          <w:p w14:paraId="6501EF2C" w14:textId="098998DC"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Support Sales Specialists with new business follow-ups during busy periods</w:t>
            </w:r>
          </w:p>
          <w:p w14:paraId="16416618" w14:textId="7EB9E0C6"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Process accreditation documentation for new broker onboarding</w:t>
            </w:r>
          </w:p>
          <w:p w14:paraId="65F66AE7" w14:textId="3BF0F641" w:rsidR="00D95D40" w:rsidRPr="00D95D40" w:rsidRDefault="00D95D40" w:rsidP="00D95D40">
            <w:pPr>
              <w:pStyle w:val="NoSpacing"/>
              <w:numPr>
                <w:ilvl w:val="0"/>
                <w:numId w:val="5"/>
              </w:numPr>
              <w:rPr>
                <w:rFonts w:asciiTheme="minorHAnsi" w:hAnsiTheme="minorHAnsi"/>
                <w:sz w:val="24"/>
                <w:szCs w:val="24"/>
                <w:lang w:val="en-GB"/>
              </w:rPr>
            </w:pPr>
            <w:r w:rsidRPr="00D95D40">
              <w:rPr>
                <w:rFonts w:asciiTheme="minorHAnsi" w:hAnsiTheme="minorHAnsi"/>
                <w:sz w:val="24"/>
                <w:szCs w:val="24"/>
                <w:lang w:val="en-GB"/>
              </w:rPr>
              <w:t>Maintain accurate CRM records for case status, client, and broker details</w:t>
            </w:r>
          </w:p>
          <w:p w14:paraId="1F0393A5" w14:textId="77777777" w:rsidR="00C962F3" w:rsidRDefault="00C962F3" w:rsidP="00C962F3">
            <w:pPr>
              <w:pStyle w:val="NoSpacing"/>
              <w:rPr>
                <w:rFonts w:asciiTheme="minorHAnsi" w:hAnsiTheme="minorHAnsi"/>
                <w:sz w:val="24"/>
                <w:szCs w:val="24"/>
              </w:rPr>
            </w:pPr>
          </w:p>
          <w:p w14:paraId="32C72204" w14:textId="4577C669" w:rsidR="00C962F3" w:rsidRPr="00C962F3" w:rsidRDefault="00C962F3" w:rsidP="00C962F3">
            <w:pPr>
              <w:pStyle w:val="NoSpacing"/>
              <w:rPr>
                <w:rFonts w:asciiTheme="minorHAnsi" w:hAnsiTheme="minorHAnsi"/>
                <w:b/>
                <w:bCs/>
                <w:sz w:val="24"/>
                <w:szCs w:val="24"/>
              </w:rPr>
            </w:pPr>
            <w:r w:rsidRPr="00C962F3">
              <w:rPr>
                <w:rFonts w:asciiTheme="minorHAnsi" w:hAnsiTheme="minorHAnsi"/>
                <w:b/>
                <w:bCs/>
                <w:sz w:val="24"/>
                <w:szCs w:val="24"/>
              </w:rPr>
              <w:t>Building relationships across the Hope Capital family and with our stakeholders by:</w:t>
            </w:r>
          </w:p>
          <w:p w14:paraId="3EB86E22" w14:textId="3CA2F840" w:rsidR="00934B4B" w:rsidRPr="00934B4B" w:rsidRDefault="00934B4B" w:rsidP="00934B4B">
            <w:pPr>
              <w:pStyle w:val="NoSpacing"/>
              <w:numPr>
                <w:ilvl w:val="0"/>
                <w:numId w:val="6"/>
              </w:numPr>
              <w:rPr>
                <w:rFonts w:asciiTheme="minorHAnsi" w:hAnsiTheme="minorHAnsi"/>
                <w:sz w:val="24"/>
                <w:szCs w:val="24"/>
                <w:lang w:val="en-GB"/>
              </w:rPr>
            </w:pPr>
            <w:r w:rsidRPr="00934B4B">
              <w:rPr>
                <w:rFonts w:asciiTheme="minorHAnsi" w:hAnsiTheme="minorHAnsi"/>
                <w:sz w:val="24"/>
                <w:szCs w:val="24"/>
                <w:lang w:val="en-GB"/>
              </w:rPr>
              <w:t>Professionally handle broker and client communications, managing expectations while reinforcing Hope Capital’s reputation</w:t>
            </w:r>
          </w:p>
          <w:p w14:paraId="4465D682" w14:textId="531A9347" w:rsidR="00934B4B" w:rsidRPr="00934B4B" w:rsidRDefault="00934B4B" w:rsidP="00934B4B">
            <w:pPr>
              <w:pStyle w:val="NoSpacing"/>
              <w:numPr>
                <w:ilvl w:val="0"/>
                <w:numId w:val="6"/>
              </w:numPr>
              <w:rPr>
                <w:rFonts w:asciiTheme="minorHAnsi" w:hAnsiTheme="minorHAnsi"/>
                <w:sz w:val="24"/>
                <w:szCs w:val="24"/>
                <w:lang w:val="en-GB"/>
              </w:rPr>
            </w:pPr>
            <w:r w:rsidRPr="00934B4B">
              <w:rPr>
                <w:rFonts w:asciiTheme="minorHAnsi" w:hAnsiTheme="minorHAnsi"/>
                <w:sz w:val="24"/>
                <w:szCs w:val="24"/>
                <w:lang w:val="en-GB"/>
              </w:rPr>
              <w:t>Liaise with internal teams (Legal, Risk, Sales) and external parties (Surveyors, Solicitors, Quantity Surveyors) to manage the lending process effectively</w:t>
            </w:r>
          </w:p>
          <w:p w14:paraId="11E30FFF" w14:textId="3D90F771" w:rsidR="00934B4B" w:rsidRPr="00934B4B" w:rsidRDefault="00934B4B" w:rsidP="00934B4B">
            <w:pPr>
              <w:pStyle w:val="NoSpacing"/>
              <w:numPr>
                <w:ilvl w:val="0"/>
                <w:numId w:val="6"/>
              </w:numPr>
              <w:rPr>
                <w:rFonts w:asciiTheme="minorHAnsi" w:hAnsiTheme="minorHAnsi"/>
                <w:sz w:val="24"/>
                <w:szCs w:val="24"/>
                <w:lang w:val="en-GB"/>
              </w:rPr>
            </w:pPr>
            <w:r w:rsidRPr="00934B4B">
              <w:rPr>
                <w:rFonts w:asciiTheme="minorHAnsi" w:hAnsiTheme="minorHAnsi"/>
                <w:sz w:val="24"/>
                <w:szCs w:val="24"/>
                <w:lang w:val="en-GB"/>
              </w:rPr>
              <w:t>Coordinate valuations and site inspections, ensuring appointments are booked and reports received within SLA</w:t>
            </w:r>
          </w:p>
          <w:p w14:paraId="17DA0AC8" w14:textId="7D716C0F" w:rsidR="00934B4B" w:rsidRPr="00934B4B" w:rsidRDefault="00934B4B" w:rsidP="00934B4B">
            <w:pPr>
              <w:pStyle w:val="NoSpacing"/>
              <w:numPr>
                <w:ilvl w:val="0"/>
                <w:numId w:val="6"/>
              </w:numPr>
              <w:rPr>
                <w:rFonts w:asciiTheme="minorHAnsi" w:hAnsiTheme="minorHAnsi"/>
                <w:sz w:val="24"/>
                <w:szCs w:val="24"/>
                <w:lang w:val="en-GB"/>
              </w:rPr>
            </w:pPr>
            <w:r w:rsidRPr="00934B4B">
              <w:rPr>
                <w:rFonts w:asciiTheme="minorHAnsi" w:hAnsiTheme="minorHAnsi"/>
                <w:sz w:val="24"/>
                <w:szCs w:val="24"/>
                <w:lang w:val="en-GB"/>
              </w:rPr>
              <w:t xml:space="preserve">Build and maintain strong relationships with internal teams, brokers, and clients, keeping </w:t>
            </w:r>
            <w:r w:rsidRPr="00934B4B">
              <w:rPr>
                <w:rFonts w:asciiTheme="minorHAnsi" w:hAnsiTheme="minorHAnsi"/>
                <w:sz w:val="24"/>
                <w:szCs w:val="24"/>
                <w:lang w:val="en-GB"/>
              </w:rPr>
              <w:lastRenderedPageBreak/>
              <w:t>all parties informed of case progress</w:t>
            </w:r>
          </w:p>
          <w:p w14:paraId="6B9A1CB4" w14:textId="034B7CA1" w:rsidR="00934B4B" w:rsidRPr="00934B4B" w:rsidRDefault="00934B4B" w:rsidP="00934B4B">
            <w:pPr>
              <w:pStyle w:val="NoSpacing"/>
              <w:numPr>
                <w:ilvl w:val="0"/>
                <w:numId w:val="6"/>
              </w:numPr>
              <w:rPr>
                <w:rFonts w:asciiTheme="minorHAnsi" w:hAnsiTheme="minorHAnsi"/>
                <w:sz w:val="24"/>
                <w:szCs w:val="24"/>
                <w:lang w:val="en-GB"/>
              </w:rPr>
            </w:pPr>
            <w:r w:rsidRPr="00934B4B">
              <w:rPr>
                <w:rFonts w:asciiTheme="minorHAnsi" w:hAnsiTheme="minorHAnsi"/>
                <w:sz w:val="24"/>
                <w:szCs w:val="24"/>
                <w:lang w:val="en-GB"/>
              </w:rPr>
              <w:t>Maintain relationships with partners, including solicitors, valuers, and monitoring surveyors, to ensure efficient collaboration</w:t>
            </w:r>
          </w:p>
          <w:p w14:paraId="79E6438E" w14:textId="77562438" w:rsidR="00D61027" w:rsidRPr="00BC4CDE" w:rsidRDefault="00D61027" w:rsidP="00934B4B">
            <w:pPr>
              <w:pStyle w:val="NoSpacing"/>
              <w:ind w:left="360"/>
              <w:rPr>
                <w:rFonts w:ascii="Montserrat"/>
                <w:sz w:val="24"/>
                <w:szCs w:val="24"/>
              </w:rPr>
            </w:pPr>
          </w:p>
        </w:tc>
      </w:tr>
      <w:bookmarkEnd w:id="1"/>
    </w:tbl>
    <w:p w14:paraId="3C00A472"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183D91B2" w14:textId="77777777" w:rsidTr="26DA42B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21FC7B8" w14:textId="04EF927A" w:rsidR="00AB46CD" w:rsidRPr="003C1701" w:rsidRDefault="00AB46CD" w:rsidP="00292007">
            <w:pPr>
              <w:pStyle w:val="BodyText"/>
              <w:rPr>
                <w:rFonts w:ascii="Montserrat"/>
                <w:sz w:val="20"/>
              </w:rPr>
            </w:pPr>
            <w:r w:rsidRPr="00E45499">
              <w:rPr>
                <w:rFonts w:ascii="Poppins" w:hAnsi="Poppins" w:cs="Poppins"/>
                <w:b/>
                <w:bCs/>
                <w:sz w:val="24"/>
                <w:szCs w:val="24"/>
              </w:rPr>
              <w:t>ABOUT THE ROLE:</w:t>
            </w:r>
          </w:p>
        </w:tc>
      </w:tr>
      <w:tr w:rsidR="00AB46CD" w:rsidRPr="003C1701" w14:paraId="000358B8" w14:textId="77777777" w:rsidTr="26DA42BD">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0B27D2" w14:textId="77777777" w:rsidR="00AB46CD" w:rsidRPr="00C135EF" w:rsidRDefault="00AB46CD" w:rsidP="00CF2A12">
            <w:pPr>
              <w:pStyle w:val="BodyText"/>
              <w:rPr>
                <w:rFonts w:asciiTheme="minorHAnsi"/>
                <w:sz w:val="4"/>
                <w:szCs w:val="4"/>
              </w:rPr>
            </w:pPr>
          </w:p>
        </w:tc>
      </w:tr>
      <w:tr w:rsidR="00AB46CD" w:rsidRPr="003C1701" w14:paraId="12E521ED" w14:textId="77777777" w:rsidTr="26DA42B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FB94DB4" w14:textId="44DCFDAF" w:rsidR="001941A5" w:rsidRDefault="0076388B" w:rsidP="26DA42BD">
            <w:pPr>
              <w:rPr>
                <w:sz w:val="24"/>
                <w:szCs w:val="24"/>
              </w:rPr>
            </w:pPr>
            <w:r w:rsidRPr="005D0360">
              <w:rPr>
                <w:rFonts w:cstheme="minorHAnsi"/>
                <w:sz w:val="24"/>
                <w:szCs w:val="24"/>
              </w:rPr>
              <w:t xml:space="preserve">Working alongside our </w:t>
            </w:r>
            <w:r>
              <w:rPr>
                <w:rFonts w:cstheme="minorHAnsi"/>
                <w:sz w:val="24"/>
                <w:szCs w:val="24"/>
              </w:rPr>
              <w:t>Sales team,</w:t>
            </w:r>
            <w:r w:rsidRPr="005D0360">
              <w:rPr>
                <w:rFonts w:cstheme="minorHAnsi"/>
                <w:sz w:val="24"/>
                <w:szCs w:val="24"/>
              </w:rPr>
              <w:t xml:space="preserve"> you will provide the team with first class support and coordination to get cases from </w:t>
            </w:r>
            <w:r>
              <w:rPr>
                <w:rFonts w:cstheme="minorHAnsi"/>
                <w:sz w:val="24"/>
                <w:szCs w:val="24"/>
              </w:rPr>
              <w:t xml:space="preserve">initial enquiry, completed due diligence to successfully handing over to underwriting. You will </w:t>
            </w:r>
            <w:r w:rsidRPr="005D0360">
              <w:rPr>
                <w:rFonts w:cstheme="minorHAnsi"/>
                <w:sz w:val="24"/>
                <w:szCs w:val="24"/>
              </w:rPr>
              <w:t>build</w:t>
            </w:r>
            <w:r>
              <w:rPr>
                <w:rFonts w:cstheme="minorHAnsi"/>
                <w:sz w:val="24"/>
                <w:szCs w:val="24"/>
              </w:rPr>
              <w:t xml:space="preserve"> </w:t>
            </w:r>
            <w:r w:rsidRPr="005D0360">
              <w:rPr>
                <w:rFonts w:cstheme="minorHAnsi"/>
                <w:sz w:val="24"/>
                <w:szCs w:val="24"/>
              </w:rPr>
              <w:t>relationships with our stakeholders and ultimately contributing towards the growth of our business</w:t>
            </w:r>
            <w:r>
              <w:rPr>
                <w:rFonts w:cstheme="minorHAnsi"/>
                <w:sz w:val="24"/>
                <w:szCs w:val="24"/>
              </w:rPr>
              <w:t>.</w:t>
            </w:r>
          </w:p>
          <w:p w14:paraId="5C60B7BB" w14:textId="77777777" w:rsidR="00FE013F" w:rsidRDefault="00FE013F" w:rsidP="26DA42BD">
            <w:pPr>
              <w:rPr>
                <w:sz w:val="24"/>
                <w:szCs w:val="24"/>
              </w:rPr>
            </w:pPr>
          </w:p>
          <w:p w14:paraId="1B6F2B84" w14:textId="58E513D8" w:rsidR="00FE013F" w:rsidRPr="0026402F" w:rsidRDefault="00FE013F" w:rsidP="26DA42BD">
            <w:pPr>
              <w:rPr>
                <w:sz w:val="24"/>
                <w:szCs w:val="24"/>
                <w:lang w:val="en-GB"/>
              </w:rPr>
            </w:pPr>
          </w:p>
        </w:tc>
      </w:tr>
    </w:tbl>
    <w:p w14:paraId="7B534085" w14:textId="77777777" w:rsidR="00AB46CD" w:rsidRPr="00217298"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45A2C402" w14:textId="77777777" w:rsidTr="00E45499">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471682BF" w14:textId="2D020ECA" w:rsidR="00AB46CD" w:rsidRPr="003C1701" w:rsidRDefault="00AB46CD" w:rsidP="00E45499">
            <w:pPr>
              <w:pStyle w:val="BodyText"/>
              <w:rPr>
                <w:rFonts w:ascii="Montserrat"/>
                <w:sz w:val="20"/>
              </w:rPr>
            </w:pPr>
            <w:r w:rsidRPr="00E45499">
              <w:rPr>
                <w:rFonts w:ascii="Poppins" w:hAnsi="Poppins" w:cs="Poppins"/>
                <w:b/>
                <w:bCs/>
                <w:sz w:val="24"/>
                <w:szCs w:val="24"/>
              </w:rPr>
              <w:t>NICE TO HAVE:</w:t>
            </w:r>
          </w:p>
        </w:tc>
      </w:tr>
      <w:tr w:rsidR="00AB46CD" w:rsidRPr="003C1701" w14:paraId="78C7BEEB"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0466CC7" w14:textId="77777777" w:rsidR="00AB46CD" w:rsidRPr="00C135EF" w:rsidRDefault="00AB46CD" w:rsidP="00CF2A12">
            <w:pPr>
              <w:pStyle w:val="BodyText"/>
              <w:rPr>
                <w:rFonts w:asciiTheme="minorHAnsi"/>
                <w:sz w:val="4"/>
                <w:szCs w:val="4"/>
              </w:rPr>
            </w:pPr>
          </w:p>
        </w:tc>
      </w:tr>
      <w:tr w:rsidR="00AB46CD" w:rsidRPr="003C1701" w14:paraId="319FCB82"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FB9082" w14:textId="1467F2E1" w:rsidR="008E15D0" w:rsidRDefault="008E15D0" w:rsidP="00D94FE3">
            <w:pPr>
              <w:pStyle w:val="NoSpacing"/>
              <w:numPr>
                <w:ilvl w:val="0"/>
                <w:numId w:val="1"/>
              </w:numPr>
              <w:rPr>
                <w:rFonts w:asciiTheme="minorHAnsi" w:hAnsiTheme="minorHAnsi" w:cstheme="minorHAnsi"/>
                <w:sz w:val="24"/>
                <w:szCs w:val="24"/>
              </w:rPr>
            </w:pPr>
            <w:r w:rsidRPr="005D5161">
              <w:rPr>
                <w:rFonts w:asciiTheme="minorHAnsi" w:hAnsiTheme="minorHAnsi" w:cstheme="minorHAnsi"/>
                <w:sz w:val="24"/>
                <w:szCs w:val="24"/>
              </w:rPr>
              <w:t>Experience within</w:t>
            </w:r>
            <w:r w:rsidR="0076388B">
              <w:rPr>
                <w:rFonts w:asciiTheme="minorHAnsi" w:hAnsiTheme="minorHAnsi" w:cstheme="minorHAnsi"/>
                <w:sz w:val="24"/>
                <w:szCs w:val="24"/>
              </w:rPr>
              <w:t xml:space="preserve"> a busy Sales team providing first class support, ideally within</w:t>
            </w:r>
            <w:r w:rsidRPr="005D5161">
              <w:rPr>
                <w:rFonts w:asciiTheme="minorHAnsi" w:hAnsiTheme="minorHAnsi" w:cstheme="minorHAnsi"/>
                <w:sz w:val="24"/>
                <w:szCs w:val="24"/>
              </w:rPr>
              <w:t xml:space="preserve"> financial services</w:t>
            </w:r>
          </w:p>
          <w:p w14:paraId="33680AA2" w14:textId="1A0E3B98" w:rsidR="0076388B" w:rsidRPr="005D5161" w:rsidRDefault="0076388B" w:rsidP="00D94FE3">
            <w:pPr>
              <w:pStyle w:val="NoSpacing"/>
              <w:numPr>
                <w:ilvl w:val="0"/>
                <w:numId w:val="1"/>
              </w:numPr>
              <w:rPr>
                <w:rFonts w:asciiTheme="minorHAnsi" w:hAnsiTheme="minorHAnsi" w:cstheme="minorHAnsi"/>
                <w:sz w:val="24"/>
                <w:szCs w:val="24"/>
              </w:rPr>
            </w:pPr>
            <w:r>
              <w:rPr>
                <w:rFonts w:asciiTheme="minorHAnsi" w:hAnsiTheme="minorHAnsi" w:cstheme="minorHAnsi"/>
                <w:sz w:val="24"/>
                <w:szCs w:val="24"/>
              </w:rPr>
              <w:t>Experience with customer due diligence processing</w:t>
            </w:r>
          </w:p>
          <w:p w14:paraId="7BE3751C" w14:textId="77777777" w:rsidR="008E15D0" w:rsidRPr="005D5161" w:rsidRDefault="008E15D0" w:rsidP="00D94FE3">
            <w:pPr>
              <w:pStyle w:val="NoSpacing"/>
              <w:numPr>
                <w:ilvl w:val="0"/>
                <w:numId w:val="1"/>
              </w:numPr>
              <w:rPr>
                <w:rFonts w:asciiTheme="minorHAnsi" w:hAnsiTheme="minorHAnsi" w:cstheme="minorHAnsi"/>
                <w:sz w:val="24"/>
                <w:szCs w:val="24"/>
              </w:rPr>
            </w:pPr>
            <w:r w:rsidRPr="005D5161">
              <w:rPr>
                <w:rFonts w:asciiTheme="minorHAnsi" w:hAnsiTheme="minorHAnsi" w:cstheme="minorHAnsi"/>
                <w:sz w:val="24"/>
                <w:szCs w:val="24"/>
              </w:rPr>
              <w:t>Willing to learn and upskill in a fast-paced environment</w:t>
            </w:r>
          </w:p>
          <w:p w14:paraId="6010A19D" w14:textId="77777777" w:rsidR="008E15D0" w:rsidRPr="005D5161" w:rsidRDefault="008E15D0" w:rsidP="00D94FE3">
            <w:pPr>
              <w:pStyle w:val="NoSpacing"/>
              <w:numPr>
                <w:ilvl w:val="0"/>
                <w:numId w:val="1"/>
              </w:numPr>
              <w:rPr>
                <w:rFonts w:asciiTheme="minorHAnsi" w:hAnsiTheme="minorHAnsi" w:cstheme="minorHAnsi"/>
                <w:sz w:val="24"/>
                <w:szCs w:val="24"/>
              </w:rPr>
            </w:pPr>
            <w:r w:rsidRPr="005D5161">
              <w:rPr>
                <w:rFonts w:asciiTheme="minorHAnsi" w:hAnsiTheme="minorHAnsi" w:cstheme="minorHAnsi"/>
                <w:sz w:val="24"/>
                <w:szCs w:val="24"/>
              </w:rPr>
              <w:t>Relationship management skills</w:t>
            </w:r>
          </w:p>
          <w:p w14:paraId="358104BE" w14:textId="7914FA58" w:rsidR="00AB46CD" w:rsidRPr="003C1701" w:rsidRDefault="008E15D0" w:rsidP="00D94FE3">
            <w:pPr>
              <w:pStyle w:val="NoSpacing"/>
              <w:numPr>
                <w:ilvl w:val="0"/>
                <w:numId w:val="1"/>
              </w:numPr>
              <w:rPr>
                <w:rFonts w:ascii="Montserrat"/>
                <w:sz w:val="20"/>
              </w:rPr>
            </w:pPr>
            <w:r w:rsidRPr="005D5161">
              <w:rPr>
                <w:rFonts w:asciiTheme="minorHAnsi" w:hAnsiTheme="minorHAnsi" w:cstheme="minorHAnsi"/>
                <w:sz w:val="24"/>
                <w:szCs w:val="24"/>
              </w:rPr>
              <w:t>Previous experience in a fast-moving finance company within the regulated or unregulated business environment</w:t>
            </w:r>
          </w:p>
        </w:tc>
      </w:tr>
    </w:tbl>
    <w:p w14:paraId="5A4F15F0" w14:textId="77777777" w:rsidR="00AB46CD" w:rsidRPr="00C135EF"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744B8FCC" w14:textId="77777777" w:rsidTr="0081586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9DCBD01" w14:textId="335DA2AD" w:rsidR="00AB46CD" w:rsidRPr="003C1701" w:rsidRDefault="00AB46CD" w:rsidP="00225553">
            <w:pPr>
              <w:pStyle w:val="BodyText"/>
              <w:rPr>
                <w:rFonts w:ascii="Montserrat"/>
                <w:sz w:val="20"/>
              </w:rPr>
            </w:pPr>
            <w:r w:rsidRPr="00815862">
              <w:rPr>
                <w:rFonts w:ascii="Poppins" w:hAnsi="Poppins" w:cs="Poppins"/>
                <w:b/>
                <w:bCs/>
                <w:sz w:val="24"/>
                <w:szCs w:val="24"/>
              </w:rPr>
              <w:t>WHAT WE EXPECT:</w:t>
            </w:r>
          </w:p>
        </w:tc>
      </w:tr>
      <w:tr w:rsidR="00AB46CD" w:rsidRPr="003C1701" w14:paraId="3BB591D8"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1D88D68" w14:textId="77777777" w:rsidR="00AB46CD" w:rsidRPr="00C135EF" w:rsidRDefault="00AB46CD" w:rsidP="00CF2A12">
            <w:pPr>
              <w:pStyle w:val="BodyText"/>
              <w:rPr>
                <w:rFonts w:asciiTheme="minorHAnsi"/>
                <w:sz w:val="4"/>
                <w:szCs w:val="4"/>
              </w:rPr>
            </w:pPr>
          </w:p>
        </w:tc>
      </w:tr>
      <w:tr w:rsidR="00AB46CD" w:rsidRPr="003C1701" w14:paraId="70E38110"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FA8D4C0" w14:textId="77777777" w:rsidR="00AB46CD" w:rsidRPr="002A105B" w:rsidRDefault="00AB46CD" w:rsidP="00D94FE3">
            <w:pPr>
              <w:pStyle w:val="NoSpacing"/>
              <w:numPr>
                <w:ilvl w:val="0"/>
                <w:numId w:val="2"/>
              </w:numPr>
              <w:rPr>
                <w:rFonts w:ascii="Aptos" w:hAnsi="Aptos"/>
                <w:sz w:val="24"/>
                <w:szCs w:val="24"/>
              </w:rPr>
            </w:pPr>
            <w:r w:rsidRPr="002A105B">
              <w:rPr>
                <w:rFonts w:ascii="Aptos" w:hAnsi="Aptos"/>
                <w:sz w:val="24"/>
                <w:szCs w:val="24"/>
              </w:rPr>
              <w:t>To work on a hybrid model of office and home working, but to attend the office additional days as and when required, given reasonable notice</w:t>
            </w:r>
          </w:p>
          <w:p w14:paraId="4AF695F4" w14:textId="77777777" w:rsidR="00AB46CD" w:rsidRPr="003C1701" w:rsidRDefault="00AB46CD" w:rsidP="00D94FE3">
            <w:pPr>
              <w:pStyle w:val="NoSpacing"/>
              <w:numPr>
                <w:ilvl w:val="0"/>
                <w:numId w:val="2"/>
              </w:numPr>
              <w:rPr>
                <w:rFonts w:ascii="Montserrat"/>
                <w:sz w:val="20"/>
              </w:rPr>
            </w:pPr>
            <w:r w:rsidRPr="002A105B">
              <w:rPr>
                <w:rFonts w:ascii="Aptos" w:hAnsi="Aptos"/>
                <w:sz w:val="24"/>
                <w:szCs w:val="24"/>
              </w:rPr>
              <w:t>Fulfil the need to travel or attend events, working irregular hours including weekends as required as a Hope Capital representative</w:t>
            </w:r>
          </w:p>
        </w:tc>
      </w:tr>
    </w:tbl>
    <w:p w14:paraId="62DB3154"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3747855B" w14:textId="77777777" w:rsidTr="006A3C6F">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A05B041" w14:textId="3711F609" w:rsidR="00AB46CD" w:rsidRPr="003C1701" w:rsidRDefault="00AB46CD" w:rsidP="006A3C6F">
            <w:pPr>
              <w:spacing w:before="92"/>
              <w:rPr>
                <w:rFonts w:ascii="Montserrat"/>
                <w:sz w:val="20"/>
              </w:rPr>
            </w:pPr>
            <w:r w:rsidRPr="006A3C6F">
              <w:rPr>
                <w:rFonts w:ascii="Poppins" w:eastAsia="Calibri" w:hAnsi="Poppins" w:cs="Poppins"/>
                <w:b/>
                <w:bCs/>
                <w:sz w:val="24"/>
                <w:szCs w:val="24"/>
              </w:rPr>
              <w:t>WHAT YOU’LL NEED:</w:t>
            </w:r>
          </w:p>
        </w:tc>
      </w:tr>
      <w:tr w:rsidR="00AB46CD" w:rsidRPr="003C1701" w14:paraId="4FD6F603"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D3C26F" w14:textId="77777777" w:rsidR="00AB46CD" w:rsidRPr="00C135EF" w:rsidRDefault="00AB46CD" w:rsidP="00CF2A12">
            <w:pPr>
              <w:pStyle w:val="BodyText"/>
              <w:rPr>
                <w:rFonts w:asciiTheme="minorHAnsi"/>
                <w:sz w:val="4"/>
                <w:szCs w:val="4"/>
              </w:rPr>
            </w:pPr>
          </w:p>
        </w:tc>
      </w:tr>
      <w:tr w:rsidR="00AB46CD" w:rsidRPr="003C1701" w14:paraId="7CBB39B0"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4B4AC8" w14:textId="2484CE71"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Experience within the B2B bridging finance space</w:t>
            </w:r>
          </w:p>
          <w:p w14:paraId="5980C953" w14:textId="583D4DA9"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Passion for Hope Capital’s products and knowledge of the competitive landscape</w:t>
            </w:r>
          </w:p>
          <w:p w14:paraId="3CB859EE" w14:textId="5A326782"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Excellent people and relationship building skills, across all seniority levels</w:t>
            </w:r>
          </w:p>
          <w:p w14:paraId="075EE511" w14:textId="5AB9DE56"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 xml:space="preserve">A track record of excellent negotiation skills and logic in </w:t>
            </w:r>
            <w:proofErr w:type="spellStart"/>
            <w:r w:rsidRPr="00CF2A12">
              <w:rPr>
                <w:rFonts w:ascii="Aptos" w:hAnsi="Aptos"/>
                <w:sz w:val="24"/>
                <w:szCs w:val="24"/>
              </w:rPr>
              <w:t>prioritising</w:t>
            </w:r>
            <w:proofErr w:type="spellEnd"/>
            <w:r w:rsidRPr="00CF2A12">
              <w:rPr>
                <w:rFonts w:ascii="Aptos" w:hAnsi="Aptos"/>
                <w:sz w:val="24"/>
                <w:szCs w:val="24"/>
              </w:rPr>
              <w:t xml:space="preserve"> projects</w:t>
            </w:r>
          </w:p>
          <w:p w14:paraId="5E867C57" w14:textId="2793699A"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Detail-oriented and with strong analytical skills</w:t>
            </w:r>
          </w:p>
          <w:p w14:paraId="510FD1F0" w14:textId="207A8AE7"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Ability to work well as part of a team, driven, relentless and a proven closer – you don’t take no for an answer</w:t>
            </w:r>
          </w:p>
          <w:p w14:paraId="66F5C67E" w14:textId="084CD5DB"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Passionate approach to customer experience</w:t>
            </w:r>
          </w:p>
          <w:p w14:paraId="7DCCB599" w14:textId="06B4D4A8"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An eye for building new processes and challenging the status quo</w:t>
            </w:r>
          </w:p>
          <w:p w14:paraId="315FA904" w14:textId="624ED6F1" w:rsidR="00CF2A12" w:rsidRPr="00CF2A12" w:rsidRDefault="00CF2A12" w:rsidP="00D94FE3">
            <w:pPr>
              <w:pStyle w:val="NoSpacing"/>
              <w:numPr>
                <w:ilvl w:val="0"/>
                <w:numId w:val="4"/>
              </w:numPr>
              <w:rPr>
                <w:rFonts w:ascii="Aptos" w:hAnsi="Aptos"/>
                <w:sz w:val="24"/>
                <w:szCs w:val="24"/>
              </w:rPr>
            </w:pPr>
            <w:r w:rsidRPr="00CF2A12">
              <w:rPr>
                <w:rFonts w:ascii="Aptos" w:hAnsi="Aptos"/>
                <w:sz w:val="24"/>
                <w:szCs w:val="24"/>
              </w:rPr>
              <w:t>Love to solve problems and be challenged</w:t>
            </w:r>
          </w:p>
          <w:p w14:paraId="28310C8D" w14:textId="73F9C6DB" w:rsidR="00AB46CD" w:rsidRPr="003C1701" w:rsidRDefault="00CF2A12" w:rsidP="00D94FE3">
            <w:pPr>
              <w:pStyle w:val="NoSpacing"/>
              <w:numPr>
                <w:ilvl w:val="0"/>
                <w:numId w:val="4"/>
              </w:numPr>
            </w:pPr>
            <w:r w:rsidRPr="00CF2A12">
              <w:rPr>
                <w:rFonts w:ascii="Aptos" w:hAnsi="Aptos"/>
                <w:sz w:val="24"/>
                <w:szCs w:val="24"/>
              </w:rPr>
              <w:t>To be a constant learner. You will be always growing – both personally and with the team</w:t>
            </w:r>
          </w:p>
        </w:tc>
      </w:tr>
    </w:tbl>
    <w:p w14:paraId="35A1052E" w14:textId="77777777" w:rsidR="00AB46CD" w:rsidRDefault="00AB46CD" w:rsidP="00AB46CD">
      <w:pPr>
        <w:rPr>
          <w:rFonts w:ascii="Montserrat"/>
          <w:sz w:val="20"/>
        </w:rPr>
      </w:pPr>
    </w:p>
    <w:tbl>
      <w:tblPr>
        <w:tblStyle w:val="TableGrid"/>
        <w:tblW w:w="9781" w:type="dxa"/>
        <w:tblInd w:w="-142" w:type="dxa"/>
        <w:tblLook w:val="04A0" w:firstRow="1" w:lastRow="0" w:firstColumn="1" w:lastColumn="0" w:noHBand="0" w:noVBand="1"/>
      </w:tblPr>
      <w:tblGrid>
        <w:gridCol w:w="9781"/>
      </w:tblGrid>
      <w:tr w:rsidR="00213D91" w:rsidRPr="003C1701" w14:paraId="3D2C1825" w14:textId="77777777" w:rsidTr="00CF2A1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050F74E" w14:textId="40DC0889" w:rsidR="00213D91" w:rsidRPr="003C1701" w:rsidRDefault="00213D91" w:rsidP="00CF2A12">
            <w:pPr>
              <w:spacing w:before="92"/>
              <w:rPr>
                <w:rFonts w:ascii="Montserrat"/>
                <w:sz w:val="20"/>
              </w:rPr>
            </w:pPr>
            <w:r w:rsidRPr="006A3C6F">
              <w:rPr>
                <w:rFonts w:ascii="Poppins" w:eastAsia="Calibri" w:hAnsi="Poppins" w:cs="Poppins"/>
                <w:b/>
                <w:bCs/>
                <w:sz w:val="24"/>
                <w:szCs w:val="24"/>
              </w:rPr>
              <w:t xml:space="preserve">WHAT </w:t>
            </w:r>
            <w:r w:rsidR="0002103F">
              <w:rPr>
                <w:rFonts w:ascii="Poppins" w:eastAsia="Calibri" w:hAnsi="Poppins" w:cs="Poppins"/>
                <w:b/>
                <w:bCs/>
                <w:sz w:val="24"/>
                <w:szCs w:val="24"/>
              </w:rPr>
              <w:t>WE OFFER</w:t>
            </w:r>
            <w:r w:rsidRPr="006A3C6F">
              <w:rPr>
                <w:rFonts w:ascii="Poppins" w:eastAsia="Calibri" w:hAnsi="Poppins" w:cs="Poppins"/>
                <w:b/>
                <w:bCs/>
                <w:sz w:val="24"/>
                <w:szCs w:val="24"/>
              </w:rPr>
              <w:t>:</w:t>
            </w:r>
          </w:p>
        </w:tc>
      </w:tr>
      <w:tr w:rsidR="00213D91" w:rsidRPr="003C1701" w14:paraId="26ED8C4E"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A70EBF" w14:textId="77777777" w:rsidR="00213D91" w:rsidRPr="00C135EF" w:rsidRDefault="00213D91" w:rsidP="00CF2A12">
            <w:pPr>
              <w:pStyle w:val="BodyText"/>
              <w:rPr>
                <w:rFonts w:asciiTheme="minorHAnsi"/>
                <w:sz w:val="4"/>
                <w:szCs w:val="4"/>
              </w:rPr>
            </w:pPr>
          </w:p>
        </w:tc>
      </w:tr>
      <w:tr w:rsidR="00213D91" w:rsidRPr="003C1701" w14:paraId="70C61A8B"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DC5950" w14:textId="77777777" w:rsidR="004A472C"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Competitive </w:t>
            </w:r>
            <w:r w:rsidRPr="009522ED">
              <w:rPr>
                <w:rFonts w:ascii="Aptos" w:hAnsi="Aptos"/>
                <w:b/>
                <w:bCs/>
                <w:color w:val="003629"/>
                <w:sz w:val="24"/>
                <w:szCs w:val="24"/>
              </w:rPr>
              <w:t>s</w:t>
            </w:r>
            <w:r w:rsidRPr="009F49B5">
              <w:rPr>
                <w:rFonts w:ascii="Aptos" w:hAnsi="Aptos"/>
                <w:b/>
                <w:bCs/>
                <w:color w:val="003629"/>
                <w:sz w:val="24"/>
                <w:szCs w:val="24"/>
              </w:rPr>
              <w:t>alary</w:t>
            </w:r>
            <w:r w:rsidRPr="009522ED">
              <w:rPr>
                <w:rFonts w:ascii="Aptos" w:hAnsi="Aptos"/>
                <w:b/>
                <w:bCs/>
                <w:color w:val="003629"/>
                <w:sz w:val="24"/>
                <w:szCs w:val="24"/>
              </w:rPr>
              <w:t>:</w:t>
            </w:r>
            <w:r w:rsidR="009522ED" w:rsidRPr="009522ED">
              <w:rPr>
                <w:rFonts w:ascii="Aptos" w:hAnsi="Aptos"/>
                <w:sz w:val="24"/>
                <w:szCs w:val="24"/>
              </w:rPr>
              <w:t xml:space="preserve"> </w:t>
            </w:r>
            <w:r w:rsidRPr="009F49B5">
              <w:rPr>
                <w:rFonts w:ascii="Aptos" w:hAnsi="Aptos"/>
                <w:sz w:val="24"/>
                <w:szCs w:val="24"/>
              </w:rPr>
              <w:t xml:space="preserve">Annual pay reviews, bi-annual discretionary bonuses, and sales </w:t>
            </w:r>
            <w:r w:rsidRPr="009F49B5">
              <w:rPr>
                <w:rFonts w:ascii="Aptos" w:hAnsi="Aptos"/>
                <w:sz w:val="24"/>
                <w:szCs w:val="24"/>
              </w:rPr>
              <w:lastRenderedPageBreak/>
              <w:t>commission </w:t>
            </w:r>
            <w:r w:rsidR="004A472C">
              <w:rPr>
                <w:rFonts w:ascii="Aptos" w:hAnsi="Aptos"/>
                <w:sz w:val="24"/>
                <w:szCs w:val="24"/>
              </w:rPr>
              <w:t>(if relevant)</w:t>
            </w:r>
          </w:p>
          <w:p w14:paraId="77C7B0DB" w14:textId="601B65D2"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Flexible </w:t>
            </w:r>
            <w:r w:rsidR="004A472C" w:rsidRPr="004A472C">
              <w:rPr>
                <w:rFonts w:ascii="Aptos" w:hAnsi="Aptos"/>
                <w:b/>
                <w:bCs/>
                <w:color w:val="003629"/>
                <w:sz w:val="24"/>
                <w:szCs w:val="24"/>
              </w:rPr>
              <w:t>w</w:t>
            </w:r>
            <w:r w:rsidRPr="009F49B5">
              <w:rPr>
                <w:rFonts w:ascii="Aptos" w:hAnsi="Aptos"/>
                <w:b/>
                <w:bCs/>
                <w:color w:val="003629"/>
                <w:sz w:val="24"/>
                <w:szCs w:val="24"/>
              </w:rPr>
              <w:t>orking</w:t>
            </w:r>
            <w:r w:rsidR="004A472C" w:rsidRPr="004A472C">
              <w:rPr>
                <w:rFonts w:ascii="Aptos" w:hAnsi="Aptos"/>
                <w:b/>
                <w:bCs/>
                <w:color w:val="003629"/>
                <w:sz w:val="24"/>
                <w:szCs w:val="24"/>
              </w:rPr>
              <w:t>:</w:t>
            </w:r>
            <w:r w:rsidR="004A472C" w:rsidRPr="004A472C">
              <w:rPr>
                <w:rFonts w:ascii="Aptos" w:hAnsi="Aptos"/>
                <w:sz w:val="24"/>
                <w:szCs w:val="24"/>
              </w:rPr>
              <w:t xml:space="preserve"> </w:t>
            </w:r>
            <w:r w:rsidRPr="009F49B5">
              <w:rPr>
                <w:rFonts w:ascii="Aptos" w:hAnsi="Aptos"/>
                <w:sz w:val="24"/>
                <w:szCs w:val="24"/>
              </w:rPr>
              <w:t>Hybrid work model blending home and office flexibility </w:t>
            </w:r>
          </w:p>
          <w:p w14:paraId="118ECBB8" w14:textId="46A00ADA"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Flexible </w:t>
            </w:r>
            <w:r w:rsidR="004A472C" w:rsidRPr="00EE714E">
              <w:rPr>
                <w:rFonts w:ascii="Aptos" w:hAnsi="Aptos"/>
                <w:b/>
                <w:bCs/>
                <w:color w:val="003629"/>
                <w:sz w:val="24"/>
                <w:szCs w:val="24"/>
              </w:rPr>
              <w:t>h</w:t>
            </w:r>
            <w:r w:rsidRPr="009F49B5">
              <w:rPr>
                <w:rFonts w:ascii="Aptos" w:hAnsi="Aptos"/>
                <w:b/>
                <w:bCs/>
                <w:color w:val="003629"/>
                <w:sz w:val="24"/>
                <w:szCs w:val="24"/>
              </w:rPr>
              <w:t>ours</w:t>
            </w:r>
            <w:r w:rsidR="00EE714E" w:rsidRPr="00EE714E">
              <w:rPr>
                <w:rFonts w:ascii="Aptos" w:hAnsi="Aptos"/>
                <w:b/>
                <w:bCs/>
                <w:color w:val="003629"/>
                <w:sz w:val="24"/>
                <w:szCs w:val="24"/>
              </w:rPr>
              <w:t xml:space="preserve">: </w:t>
            </w:r>
            <w:r w:rsidRPr="009F49B5">
              <w:rPr>
                <w:rFonts w:ascii="Aptos" w:hAnsi="Aptos"/>
                <w:sz w:val="24"/>
                <w:szCs w:val="24"/>
              </w:rPr>
              <w:t>Varied start and finish times to suit individual needs </w:t>
            </w:r>
          </w:p>
          <w:p w14:paraId="1A991C9E" w14:textId="57E3E3A6"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Generous </w:t>
            </w:r>
            <w:r w:rsidR="00EE714E" w:rsidRPr="00EE714E">
              <w:rPr>
                <w:rFonts w:ascii="Aptos" w:hAnsi="Aptos"/>
                <w:b/>
                <w:bCs/>
                <w:color w:val="003629"/>
                <w:sz w:val="24"/>
                <w:szCs w:val="24"/>
              </w:rPr>
              <w:t>h</w:t>
            </w:r>
            <w:r w:rsidRPr="009F49B5">
              <w:rPr>
                <w:rFonts w:ascii="Aptos" w:hAnsi="Aptos"/>
                <w:b/>
                <w:bCs/>
                <w:color w:val="003629"/>
                <w:sz w:val="24"/>
                <w:szCs w:val="24"/>
              </w:rPr>
              <w:t xml:space="preserve">oliday </w:t>
            </w:r>
            <w:r w:rsidR="00EE714E" w:rsidRPr="00EE714E">
              <w:rPr>
                <w:rFonts w:ascii="Aptos" w:hAnsi="Aptos"/>
                <w:b/>
                <w:bCs/>
                <w:color w:val="003629"/>
                <w:sz w:val="24"/>
                <w:szCs w:val="24"/>
              </w:rPr>
              <w:t>a</w:t>
            </w:r>
            <w:r w:rsidRPr="009F49B5">
              <w:rPr>
                <w:rFonts w:ascii="Aptos" w:hAnsi="Aptos"/>
                <w:b/>
                <w:bCs/>
                <w:color w:val="003629"/>
                <w:sz w:val="24"/>
                <w:szCs w:val="24"/>
              </w:rPr>
              <w:t>llowance</w:t>
            </w:r>
            <w:r w:rsidR="00EE714E" w:rsidRPr="00EE714E">
              <w:rPr>
                <w:rFonts w:ascii="Aptos" w:hAnsi="Aptos"/>
                <w:b/>
                <w:bCs/>
                <w:color w:val="003629"/>
                <w:sz w:val="24"/>
                <w:szCs w:val="24"/>
              </w:rPr>
              <w:t xml:space="preserve">: </w:t>
            </w:r>
            <w:r w:rsidRPr="009F49B5">
              <w:rPr>
                <w:rFonts w:ascii="Aptos" w:hAnsi="Aptos"/>
                <w:sz w:val="24"/>
                <w:szCs w:val="24"/>
              </w:rPr>
              <w:t>Increasing with length of service </w:t>
            </w:r>
          </w:p>
          <w:p w14:paraId="18204D7F" w14:textId="0F7867FF"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Extra </w:t>
            </w:r>
            <w:r w:rsidR="00EE714E" w:rsidRPr="00EE714E">
              <w:rPr>
                <w:rFonts w:ascii="Aptos" w:hAnsi="Aptos"/>
                <w:b/>
                <w:bCs/>
                <w:color w:val="003629"/>
                <w:sz w:val="24"/>
                <w:szCs w:val="24"/>
              </w:rPr>
              <w:t>h</w:t>
            </w:r>
            <w:r w:rsidRPr="009F49B5">
              <w:rPr>
                <w:rFonts w:ascii="Aptos" w:hAnsi="Aptos"/>
                <w:b/>
                <w:bCs/>
                <w:color w:val="003629"/>
                <w:sz w:val="24"/>
                <w:szCs w:val="24"/>
              </w:rPr>
              <w:t>olidays</w:t>
            </w:r>
            <w:r w:rsidR="00EE714E" w:rsidRPr="00EE714E">
              <w:rPr>
                <w:rFonts w:ascii="Aptos" w:hAnsi="Aptos"/>
                <w:b/>
                <w:bCs/>
                <w:color w:val="003629"/>
                <w:sz w:val="24"/>
                <w:szCs w:val="24"/>
              </w:rPr>
              <w:t xml:space="preserve">: </w:t>
            </w:r>
            <w:r w:rsidRPr="009F49B5">
              <w:rPr>
                <w:rFonts w:ascii="Aptos" w:hAnsi="Aptos"/>
                <w:sz w:val="24"/>
                <w:szCs w:val="24"/>
              </w:rPr>
              <w:t>Additional leave for pivotal life moments like birthdays, weddings, and house purchases </w:t>
            </w:r>
          </w:p>
          <w:p w14:paraId="3C103F4A" w14:textId="085593CE"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Buy or </w:t>
            </w:r>
            <w:r w:rsidR="00EE714E" w:rsidRPr="00EE714E">
              <w:rPr>
                <w:rFonts w:ascii="Aptos" w:hAnsi="Aptos"/>
                <w:b/>
                <w:bCs/>
                <w:color w:val="003629"/>
                <w:sz w:val="24"/>
                <w:szCs w:val="24"/>
              </w:rPr>
              <w:t>s</w:t>
            </w:r>
            <w:r w:rsidRPr="009F49B5">
              <w:rPr>
                <w:rFonts w:ascii="Aptos" w:hAnsi="Aptos"/>
                <w:b/>
                <w:bCs/>
                <w:color w:val="003629"/>
                <w:sz w:val="24"/>
                <w:szCs w:val="24"/>
              </w:rPr>
              <w:t xml:space="preserve">ell </w:t>
            </w:r>
            <w:r w:rsidR="00EE714E" w:rsidRPr="00EE714E">
              <w:rPr>
                <w:rFonts w:ascii="Aptos" w:hAnsi="Aptos"/>
                <w:b/>
                <w:bCs/>
                <w:color w:val="003629"/>
                <w:sz w:val="24"/>
                <w:szCs w:val="24"/>
              </w:rPr>
              <w:t>a</w:t>
            </w:r>
            <w:r w:rsidRPr="009F49B5">
              <w:rPr>
                <w:rFonts w:ascii="Aptos" w:hAnsi="Aptos"/>
                <w:b/>
                <w:bCs/>
                <w:color w:val="003629"/>
                <w:sz w:val="24"/>
                <w:szCs w:val="24"/>
              </w:rPr>
              <w:t xml:space="preserve">nnual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Option to purchase extra days or sell unused leave </w:t>
            </w:r>
          </w:p>
          <w:p w14:paraId="45DD5BC9" w14:textId="55A78D98"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Life &amp; </w:t>
            </w:r>
            <w:r w:rsidR="00EE714E" w:rsidRPr="00EE714E">
              <w:rPr>
                <w:rFonts w:ascii="Aptos" w:hAnsi="Aptos"/>
                <w:b/>
                <w:bCs/>
                <w:color w:val="003629"/>
                <w:sz w:val="24"/>
                <w:szCs w:val="24"/>
              </w:rPr>
              <w:t>h</w:t>
            </w:r>
            <w:r w:rsidRPr="009F49B5">
              <w:rPr>
                <w:rFonts w:ascii="Aptos" w:hAnsi="Aptos"/>
                <w:b/>
                <w:bCs/>
                <w:color w:val="003629"/>
                <w:sz w:val="24"/>
                <w:szCs w:val="24"/>
              </w:rPr>
              <w:t xml:space="preserve">ealth </w:t>
            </w:r>
            <w:r w:rsidR="00EE714E" w:rsidRPr="00EE714E">
              <w:rPr>
                <w:rFonts w:ascii="Aptos" w:hAnsi="Aptos"/>
                <w:b/>
                <w:bCs/>
                <w:color w:val="003629"/>
                <w:sz w:val="24"/>
                <w:szCs w:val="24"/>
              </w:rPr>
              <w:t>p</w:t>
            </w:r>
            <w:r w:rsidRPr="009F49B5">
              <w:rPr>
                <w:rFonts w:ascii="Aptos" w:hAnsi="Aptos"/>
                <w:b/>
                <w:bCs/>
                <w:color w:val="003629"/>
                <w:sz w:val="24"/>
                <w:szCs w:val="24"/>
              </w:rPr>
              <w:t>lans</w:t>
            </w:r>
            <w:r w:rsidR="00EE714E" w:rsidRPr="00EE714E">
              <w:rPr>
                <w:rFonts w:ascii="Aptos" w:hAnsi="Aptos"/>
                <w:b/>
                <w:bCs/>
                <w:color w:val="003629"/>
                <w:sz w:val="24"/>
                <w:szCs w:val="24"/>
              </w:rPr>
              <w:t xml:space="preserve">: </w:t>
            </w:r>
            <w:r w:rsidRPr="009F49B5">
              <w:rPr>
                <w:rFonts w:ascii="Aptos" w:hAnsi="Aptos"/>
                <w:sz w:val="24"/>
                <w:szCs w:val="24"/>
              </w:rPr>
              <w:t>Including life assurance, income protection, and a healthcare cash plan </w:t>
            </w:r>
          </w:p>
          <w:p w14:paraId="50FCFBD9" w14:textId="66130727"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Rewarding </w:t>
            </w:r>
            <w:r w:rsidR="00EE714E" w:rsidRPr="00EE714E">
              <w:rPr>
                <w:rFonts w:ascii="Aptos" w:hAnsi="Aptos"/>
                <w:b/>
                <w:bCs/>
                <w:color w:val="003629"/>
                <w:sz w:val="24"/>
                <w:szCs w:val="24"/>
              </w:rPr>
              <w:t>l</w:t>
            </w:r>
            <w:r w:rsidRPr="009F49B5">
              <w:rPr>
                <w:rFonts w:ascii="Aptos" w:hAnsi="Aptos"/>
                <w:b/>
                <w:bCs/>
                <w:color w:val="003629"/>
                <w:sz w:val="24"/>
                <w:szCs w:val="24"/>
              </w:rPr>
              <w:t xml:space="preserve">ong </w:t>
            </w:r>
            <w:r w:rsidR="00EE714E" w:rsidRPr="00EE714E">
              <w:rPr>
                <w:rFonts w:ascii="Aptos" w:hAnsi="Aptos"/>
                <w:b/>
                <w:bCs/>
                <w:color w:val="003629"/>
                <w:sz w:val="24"/>
                <w:szCs w:val="24"/>
              </w:rPr>
              <w:t>s</w:t>
            </w:r>
            <w:r w:rsidRPr="009F49B5">
              <w:rPr>
                <w:rFonts w:ascii="Aptos" w:hAnsi="Aptos"/>
                <w:b/>
                <w:bCs/>
                <w:color w:val="003629"/>
                <w:sz w:val="24"/>
                <w:szCs w:val="24"/>
              </w:rPr>
              <w:t>ervice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3, 5, 10, 15, and 20-year anniversaries recognised with a monetary gift </w:t>
            </w:r>
          </w:p>
          <w:p w14:paraId="35E9140C" w14:textId="0295D257"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Wellness </w:t>
            </w:r>
            <w:r w:rsidR="00EE714E" w:rsidRPr="00EE714E">
              <w:rPr>
                <w:rFonts w:ascii="Aptos" w:hAnsi="Aptos"/>
                <w:b/>
                <w:bCs/>
                <w:color w:val="003629"/>
                <w:sz w:val="24"/>
                <w:szCs w:val="24"/>
              </w:rPr>
              <w:t>w</w:t>
            </w:r>
            <w:r w:rsidRPr="009F49B5">
              <w:rPr>
                <w:rFonts w:ascii="Aptos" w:hAnsi="Aptos"/>
                <w:b/>
                <w:bCs/>
                <w:color w:val="003629"/>
                <w:sz w:val="24"/>
                <w:szCs w:val="24"/>
              </w:rPr>
              <w:t>indow</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An extended lunch break each month for well-being </w:t>
            </w:r>
          </w:p>
          <w:p w14:paraId="33220F6D" w14:textId="77777777" w:rsidR="00EE714E"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 xml:space="preserve">Enhanced </w:t>
            </w:r>
            <w:r w:rsidR="00EE714E" w:rsidRPr="00EE714E">
              <w:rPr>
                <w:rFonts w:ascii="Aptos" w:hAnsi="Aptos"/>
                <w:b/>
                <w:bCs/>
                <w:color w:val="003629"/>
                <w:sz w:val="24"/>
                <w:szCs w:val="24"/>
              </w:rPr>
              <w:t>m</w:t>
            </w:r>
            <w:r w:rsidRPr="009F49B5">
              <w:rPr>
                <w:rFonts w:ascii="Aptos" w:hAnsi="Aptos"/>
                <w:b/>
                <w:bCs/>
                <w:color w:val="003629"/>
                <w:sz w:val="24"/>
                <w:szCs w:val="24"/>
              </w:rPr>
              <w:t xml:space="preserve">aternity &amp; </w:t>
            </w:r>
            <w:r w:rsidR="00EE714E" w:rsidRPr="00EE714E">
              <w:rPr>
                <w:rFonts w:ascii="Aptos" w:hAnsi="Aptos"/>
                <w:b/>
                <w:bCs/>
                <w:color w:val="003629"/>
                <w:sz w:val="24"/>
                <w:szCs w:val="24"/>
              </w:rPr>
              <w:t>p</w:t>
            </w:r>
            <w:r w:rsidRPr="009F49B5">
              <w:rPr>
                <w:rFonts w:ascii="Aptos" w:hAnsi="Aptos"/>
                <w:b/>
                <w:bCs/>
                <w:color w:val="003629"/>
                <w:sz w:val="24"/>
                <w:szCs w:val="24"/>
              </w:rPr>
              <w:t xml:space="preserve">aternity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 xml:space="preserve">: </w:t>
            </w:r>
            <w:r w:rsidRPr="009F49B5">
              <w:rPr>
                <w:rFonts w:ascii="Aptos" w:hAnsi="Aptos"/>
                <w:sz w:val="24"/>
                <w:szCs w:val="24"/>
              </w:rPr>
              <w:t>Supporting parents with additional leave benefits </w:t>
            </w:r>
          </w:p>
          <w:p w14:paraId="7445DFB4" w14:textId="5AEC1DCE" w:rsidR="009F49B5" w:rsidRPr="009F49B5" w:rsidRDefault="00EE714E" w:rsidP="00D94FE3">
            <w:pPr>
              <w:pStyle w:val="NoSpacing"/>
              <w:numPr>
                <w:ilvl w:val="0"/>
                <w:numId w:val="3"/>
              </w:numPr>
              <w:rPr>
                <w:rFonts w:ascii="Aptos" w:hAnsi="Aptos"/>
                <w:sz w:val="24"/>
                <w:szCs w:val="24"/>
              </w:rPr>
            </w:pPr>
            <w:r w:rsidRPr="00EE714E">
              <w:rPr>
                <w:rFonts w:ascii="Aptos" w:hAnsi="Aptos"/>
                <w:b/>
                <w:bCs/>
                <w:color w:val="003629"/>
                <w:sz w:val="24"/>
                <w:szCs w:val="24"/>
              </w:rPr>
              <w:t xml:space="preserve">Mutual respect &amp; behavioural framework: </w:t>
            </w:r>
            <w:r w:rsidR="009F49B5" w:rsidRPr="009F49B5">
              <w:rPr>
                <w:rFonts w:ascii="Aptos" w:hAnsi="Aptos"/>
                <w:sz w:val="24"/>
                <w:szCs w:val="24"/>
              </w:rPr>
              <w:t>Ensuring a positive and inclusive workplace </w:t>
            </w:r>
          </w:p>
          <w:p w14:paraId="6D2DD2E4" w14:textId="26B14058"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HOPE Collective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Our culture committee, dedicated to fostering an engaging work environment </w:t>
            </w:r>
          </w:p>
          <w:p w14:paraId="76EB310D" w14:textId="0DC8E910" w:rsidR="009F49B5" w:rsidRPr="009F49B5" w:rsidRDefault="00EE714E" w:rsidP="00D94FE3">
            <w:pPr>
              <w:pStyle w:val="NoSpacing"/>
              <w:numPr>
                <w:ilvl w:val="0"/>
                <w:numId w:val="3"/>
              </w:numPr>
              <w:rPr>
                <w:rFonts w:ascii="Aptos" w:hAnsi="Aptos"/>
                <w:sz w:val="24"/>
                <w:szCs w:val="24"/>
              </w:rPr>
            </w:pPr>
            <w:r>
              <w:rPr>
                <w:rFonts w:ascii="Aptos" w:hAnsi="Aptos"/>
                <w:b/>
                <w:bCs/>
                <w:color w:val="003629"/>
                <w:sz w:val="24"/>
                <w:szCs w:val="24"/>
              </w:rPr>
              <w:t>P</w:t>
            </w:r>
            <w:r w:rsidRPr="009F49B5">
              <w:rPr>
                <w:rFonts w:ascii="Aptos" w:hAnsi="Aptos"/>
                <w:b/>
                <w:bCs/>
                <w:color w:val="003629"/>
                <w:sz w:val="24"/>
                <w:szCs w:val="24"/>
              </w:rPr>
              <w:t>romoting mental health awareness</w:t>
            </w:r>
            <w:r w:rsidRPr="00EE714E">
              <w:rPr>
                <w:rFonts w:ascii="Aptos" w:hAnsi="Aptos"/>
                <w:b/>
                <w:bCs/>
                <w:color w:val="003629"/>
                <w:sz w:val="24"/>
                <w:szCs w:val="24"/>
              </w:rPr>
              <w:t xml:space="preserve">: </w:t>
            </w:r>
            <w:r w:rsidRPr="009F49B5">
              <w:rPr>
                <w:rFonts w:ascii="Aptos" w:hAnsi="Aptos"/>
                <w:sz w:val="24"/>
                <w:szCs w:val="24"/>
              </w:rPr>
              <w:t>with dedicated onsite mental health first aiders </w:t>
            </w:r>
          </w:p>
          <w:p w14:paraId="756DDEF4" w14:textId="524BED94" w:rsidR="009F49B5" w:rsidRPr="009F49B5" w:rsidRDefault="00EE714E" w:rsidP="00D94FE3">
            <w:pPr>
              <w:pStyle w:val="NoSpacing"/>
              <w:numPr>
                <w:ilvl w:val="0"/>
                <w:numId w:val="3"/>
              </w:numPr>
              <w:rPr>
                <w:rFonts w:ascii="Aptos" w:hAnsi="Aptos"/>
                <w:sz w:val="24"/>
                <w:szCs w:val="24"/>
              </w:rPr>
            </w:pPr>
            <w:r w:rsidRPr="00EE714E">
              <w:rPr>
                <w:rFonts w:ascii="Aptos" w:hAnsi="Aptos"/>
                <w:b/>
                <w:bCs/>
                <w:color w:val="003629"/>
                <w:sz w:val="24"/>
                <w:szCs w:val="24"/>
              </w:rPr>
              <w:t>Values-driven rewards package:</w:t>
            </w:r>
            <w:r>
              <w:rPr>
                <w:rFonts w:ascii="Aptos" w:hAnsi="Aptos"/>
                <w:sz w:val="24"/>
                <w:szCs w:val="24"/>
              </w:rPr>
              <w:t xml:space="preserve"> </w:t>
            </w:r>
            <w:r w:rsidRPr="009F49B5">
              <w:rPr>
                <w:rFonts w:ascii="Aptos" w:hAnsi="Aptos"/>
                <w:sz w:val="24"/>
                <w:szCs w:val="24"/>
              </w:rPr>
              <w:t>my</w:t>
            </w:r>
            <w:r>
              <w:rPr>
                <w:rFonts w:ascii="Aptos" w:hAnsi="Aptos"/>
                <w:sz w:val="24"/>
                <w:szCs w:val="24"/>
              </w:rPr>
              <w:t>HOPE</w:t>
            </w:r>
            <w:r w:rsidRPr="009F49B5">
              <w:rPr>
                <w:rFonts w:ascii="Aptos" w:hAnsi="Aptos"/>
                <w:sz w:val="24"/>
                <w:szCs w:val="24"/>
              </w:rPr>
              <w:t> our exclusive wellbeing and benefits portal </w:t>
            </w:r>
          </w:p>
          <w:p w14:paraId="3BDD37EB" w14:textId="68669AAB" w:rsidR="009F49B5" w:rsidRPr="009F49B5" w:rsidRDefault="009F49B5" w:rsidP="00D94FE3">
            <w:pPr>
              <w:pStyle w:val="NoSpacing"/>
              <w:numPr>
                <w:ilvl w:val="0"/>
                <w:numId w:val="3"/>
              </w:numPr>
              <w:rPr>
                <w:rFonts w:ascii="Aptos" w:hAnsi="Aptos"/>
                <w:sz w:val="24"/>
                <w:szCs w:val="24"/>
              </w:rPr>
            </w:pPr>
            <w:r w:rsidRPr="009F49B5">
              <w:rPr>
                <w:rFonts w:ascii="Aptos" w:hAnsi="Aptos"/>
                <w:b/>
                <w:bCs/>
                <w:color w:val="003629"/>
                <w:sz w:val="24"/>
                <w:szCs w:val="24"/>
              </w:rPr>
              <w:t>E-learning Platfor</w:t>
            </w:r>
            <w:r w:rsidR="00EE714E" w:rsidRPr="00EE714E">
              <w:rPr>
                <w:rFonts w:ascii="Aptos" w:hAnsi="Aptos"/>
                <w:b/>
                <w:bCs/>
                <w:color w:val="003629"/>
                <w:sz w:val="24"/>
                <w:szCs w:val="24"/>
              </w:rPr>
              <w:t>m:</w:t>
            </w:r>
            <w:r w:rsidR="00EE714E" w:rsidRPr="00EE714E">
              <w:rPr>
                <w:rFonts w:ascii="Aptos" w:hAnsi="Aptos"/>
                <w:sz w:val="24"/>
                <w:szCs w:val="24"/>
              </w:rPr>
              <w:t xml:space="preserve"> </w:t>
            </w:r>
            <w:r w:rsidRPr="009F49B5">
              <w:rPr>
                <w:rFonts w:ascii="Aptos" w:hAnsi="Aptos"/>
                <w:sz w:val="24"/>
                <w:szCs w:val="24"/>
              </w:rPr>
              <w:t>HOPE Academy, our digital hub for training, learning, and career development </w:t>
            </w:r>
          </w:p>
          <w:p w14:paraId="42F94B2F" w14:textId="3F376963" w:rsidR="00213D91" w:rsidRPr="003C1701" w:rsidRDefault="00213D91" w:rsidP="00055FF2">
            <w:pPr>
              <w:pStyle w:val="NoSpacing"/>
              <w:ind w:left="360"/>
              <w:rPr>
                <w:rFonts w:ascii="Montserrat"/>
                <w:sz w:val="20"/>
              </w:rPr>
            </w:pPr>
          </w:p>
        </w:tc>
      </w:tr>
    </w:tbl>
    <w:p w14:paraId="7DFA92C3" w14:textId="77777777" w:rsidR="001B5F26" w:rsidRPr="00E805B6" w:rsidRDefault="001B5F26" w:rsidP="00E805B6">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0071287D" w:rsidRPr="003C1701" w14:paraId="19FA08E3" w14:textId="77777777" w:rsidTr="0071287D">
        <w:trPr>
          <w:trHeight w:hRule="exact" w:val="1134"/>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F48D9EA" w14:textId="62752B83" w:rsidR="0071287D" w:rsidRPr="0071287D" w:rsidRDefault="0071287D" w:rsidP="0071287D">
            <w:pPr>
              <w:rPr>
                <w:rFonts w:eastAsia="Calibri" w:cs="Poppins"/>
                <w:b/>
                <w:bCs/>
                <w:sz w:val="24"/>
                <w:szCs w:val="24"/>
              </w:rPr>
            </w:pPr>
            <w:r w:rsidRPr="0071287D">
              <w:rPr>
                <w:rFonts w:ascii="Poppins" w:eastAsia="Calibri" w:hAnsi="Poppins" w:cs="Poppins"/>
                <w:b/>
                <w:bCs/>
                <w:sz w:val="24"/>
                <w:szCs w:val="24"/>
              </w:rPr>
              <w:t xml:space="preserve">OUR VALUES </w:t>
            </w:r>
            <w:r w:rsidRPr="0071287D">
              <w:rPr>
                <w:rFonts w:ascii="Poppins" w:eastAsia="Calibri" w:hAnsi="Poppins" w:cs="Poppins"/>
                <w:b/>
                <w:bCs/>
                <w:sz w:val="24"/>
                <w:szCs w:val="24"/>
              </w:rPr>
              <w:br/>
            </w:r>
            <w:r w:rsidRPr="0071287D">
              <w:rPr>
                <w:rFonts w:eastAsia="Calibri" w:cs="Poppins"/>
                <w:b/>
                <w:bCs/>
                <w:sz w:val="24"/>
                <w:szCs w:val="24"/>
              </w:rPr>
              <w:t>At Hope Capital, how we work is just as important as what we do. Our values guide every decision we make and shape the way we support our clients, partners, and each other.</w:t>
            </w:r>
          </w:p>
          <w:p w14:paraId="09263633" w14:textId="77777777" w:rsidR="0071287D" w:rsidRPr="0071287D" w:rsidRDefault="0071287D" w:rsidP="00CF2A12">
            <w:pPr>
              <w:spacing w:before="92"/>
              <w:rPr>
                <w:rFonts w:ascii="Poppins" w:eastAsia="Calibri" w:hAnsi="Poppins" w:cs="Poppins"/>
                <w:b/>
                <w:bCs/>
                <w:sz w:val="24"/>
                <w:szCs w:val="24"/>
              </w:rPr>
            </w:pPr>
          </w:p>
        </w:tc>
      </w:tr>
      <w:tr w:rsidR="0071287D" w:rsidRPr="003C1701" w14:paraId="62C4AD1B"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833B572" w14:textId="77777777" w:rsidR="0071287D" w:rsidRPr="0071287D" w:rsidRDefault="0071287D" w:rsidP="00CF2A12">
            <w:pPr>
              <w:pStyle w:val="BodyText"/>
              <w:rPr>
                <w:rFonts w:ascii="Poppins" w:hAnsi="Poppins" w:cs="Poppins"/>
                <w:b/>
                <w:bCs/>
                <w:sz w:val="4"/>
                <w:szCs w:val="4"/>
              </w:rPr>
            </w:pPr>
          </w:p>
        </w:tc>
      </w:tr>
      <w:tr w:rsidR="0071287D" w:rsidRPr="003C1701" w14:paraId="5649655C"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BFA5F4" w14:textId="77777777" w:rsidR="0071287D" w:rsidRPr="001941A5" w:rsidRDefault="0071287D" w:rsidP="001941A5">
            <w:pPr>
              <w:rPr>
                <w:rFonts w:ascii="Aptos" w:hAnsi="Aptos" w:cs="Calibri"/>
                <w:b/>
                <w:bCs/>
                <w:color w:val="003629"/>
                <w:sz w:val="24"/>
                <w:szCs w:val="24"/>
              </w:rPr>
            </w:pPr>
            <w:r w:rsidRPr="001941A5">
              <w:rPr>
                <w:rFonts w:ascii="Aptos" w:hAnsi="Aptos" w:cs="Calibri"/>
                <w:b/>
                <w:bCs/>
                <w:color w:val="003629"/>
                <w:sz w:val="24"/>
                <w:szCs w:val="24"/>
              </w:rPr>
              <w:t>Honest </w:t>
            </w:r>
          </w:p>
          <w:p w14:paraId="5D4E2D79" w14:textId="3E7EED54" w:rsidR="0071287D" w:rsidRPr="0059068D" w:rsidRDefault="0071287D" w:rsidP="0071287D">
            <w:pPr>
              <w:rPr>
                <w:rFonts w:ascii="Aptos" w:hAnsi="Aptos" w:cs="Calibri"/>
                <w:sz w:val="24"/>
                <w:szCs w:val="24"/>
              </w:rPr>
            </w:pPr>
            <w:r w:rsidRPr="0059068D">
              <w:rPr>
                <w:rFonts w:ascii="Aptos" w:hAnsi="Aptos" w:cs="Calibri"/>
                <w:sz w:val="24"/>
                <w:szCs w:val="24"/>
              </w:rPr>
              <w:t>We act with integrity, transparency, and respect. Whether with clients, colleagues, or communities, we communicate openly and uphold our commitments without compromise</w:t>
            </w:r>
          </w:p>
          <w:p w14:paraId="1B335EC4"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1CC73695"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Original-thinking </w:t>
            </w:r>
          </w:p>
          <w:p w14:paraId="2185C082" w14:textId="521AEAEE" w:rsidR="0071287D" w:rsidRPr="0059068D" w:rsidRDefault="0071287D" w:rsidP="0071287D">
            <w:pPr>
              <w:rPr>
                <w:rFonts w:ascii="Aptos" w:hAnsi="Aptos" w:cs="Calibri"/>
                <w:sz w:val="24"/>
                <w:szCs w:val="24"/>
              </w:rPr>
            </w:pPr>
            <w:r w:rsidRPr="0059068D">
              <w:rPr>
                <w:rFonts w:ascii="Aptos" w:hAnsi="Aptos" w:cs="Calibri"/>
                <w:sz w:val="24"/>
                <w:szCs w:val="24"/>
              </w:rPr>
              <w:t>We embrace creativity, innovation, and fresh perspectives. By staying curious and open to change, we challenge convention and lead with bold, future-focused ideas</w:t>
            </w:r>
          </w:p>
          <w:p w14:paraId="2336EE8E"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0D6A8153"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People-driven </w:t>
            </w:r>
          </w:p>
          <w:p w14:paraId="49F0086C" w14:textId="1CC95769" w:rsidR="0071287D" w:rsidRPr="0059068D" w:rsidRDefault="0071287D" w:rsidP="0071287D">
            <w:pPr>
              <w:rPr>
                <w:rFonts w:ascii="Aptos" w:hAnsi="Aptos" w:cs="Calibri"/>
                <w:sz w:val="24"/>
                <w:szCs w:val="24"/>
              </w:rPr>
            </w:pPr>
            <w:r w:rsidRPr="0059068D">
              <w:rPr>
                <w:rFonts w:ascii="Aptos" w:hAnsi="Aptos" w:cs="Calibri"/>
                <w:sz w:val="24"/>
                <w:szCs w:val="24"/>
              </w:rPr>
              <w:t xml:space="preserve">Our people are our strength. We build trust-based relationships, </w:t>
            </w:r>
            <w:proofErr w:type="spellStart"/>
            <w:r w:rsidRPr="0059068D">
              <w:rPr>
                <w:rFonts w:ascii="Aptos" w:hAnsi="Aptos" w:cs="Calibri"/>
                <w:sz w:val="24"/>
                <w:szCs w:val="24"/>
              </w:rPr>
              <w:t>prioritise</w:t>
            </w:r>
            <w:proofErr w:type="spellEnd"/>
            <w:r w:rsidRPr="0059068D">
              <w:rPr>
                <w:rFonts w:ascii="Aptos" w:hAnsi="Aptos" w:cs="Calibri"/>
                <w:sz w:val="24"/>
                <w:szCs w:val="24"/>
              </w:rPr>
              <w:t xml:space="preserve"> well-being and development, and create a culture where every voice matters and everyone thrives</w:t>
            </w:r>
          </w:p>
          <w:p w14:paraId="187FE4B7"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7D75ECE9"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Empowered </w:t>
            </w:r>
          </w:p>
          <w:p w14:paraId="4ACA847C" w14:textId="22EB47BE" w:rsidR="0071287D" w:rsidRPr="0071287D" w:rsidRDefault="0071287D" w:rsidP="001941A5">
            <w:pPr>
              <w:rPr>
                <w:rFonts w:ascii="Poppins" w:eastAsia="Calibri" w:hAnsi="Poppins" w:cs="Poppins"/>
                <w:b/>
                <w:bCs/>
                <w:sz w:val="24"/>
                <w:szCs w:val="24"/>
              </w:rPr>
            </w:pPr>
            <w:r w:rsidRPr="0059068D">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14:paraId="09645F44" w14:textId="77777777" w:rsidR="00A63DB0" w:rsidRDefault="00A63DB0" w:rsidP="00064BA5">
      <w:pPr>
        <w:ind w:left="360"/>
        <w:rPr>
          <w:rFonts w:cs="Calibri"/>
          <w:b/>
          <w:bCs/>
          <w:sz w:val="20"/>
          <w:szCs w:val="20"/>
        </w:rPr>
      </w:pPr>
    </w:p>
    <w:p w14:paraId="35DA429B" w14:textId="77777777" w:rsidR="00A63DB0" w:rsidRDefault="00A63DB0" w:rsidP="00064BA5">
      <w:pPr>
        <w:ind w:left="360"/>
        <w:rPr>
          <w:rFonts w:cs="Calibri"/>
          <w:b/>
          <w:bCs/>
          <w:sz w:val="20"/>
          <w:szCs w:val="20"/>
        </w:rPr>
      </w:pPr>
    </w:p>
    <w:p w14:paraId="1EE5D866" w14:textId="44449312" w:rsidR="00064BA5" w:rsidRPr="00A63DB0" w:rsidRDefault="00064BA5" w:rsidP="006560E3">
      <w:pPr>
        <w:rPr>
          <w:rFonts w:cs="Calibri"/>
        </w:rPr>
      </w:pPr>
      <w:r w:rsidRPr="00F81A8B">
        <w:rPr>
          <w:rFonts w:cs="Poppins"/>
          <w:b/>
          <w:bCs/>
          <w:color w:val="003629"/>
          <w:sz w:val="24"/>
          <w:szCs w:val="24"/>
        </w:rPr>
        <w:t>Last updated:</w:t>
      </w:r>
      <w:r w:rsidRPr="00A63DB0">
        <w:rPr>
          <w:rFonts w:cs="Calibri"/>
        </w:rPr>
        <w:t xml:space="preserve"> </w:t>
      </w:r>
      <w:r w:rsidR="007818A2">
        <w:rPr>
          <w:rFonts w:cs="Calibri"/>
        </w:rPr>
        <w:t>20</w:t>
      </w:r>
      <w:r w:rsidRPr="00A63DB0">
        <w:rPr>
          <w:rFonts w:cs="Calibri"/>
        </w:rPr>
        <w:t>/</w:t>
      </w:r>
      <w:r w:rsidR="006560E3">
        <w:rPr>
          <w:rFonts w:cs="Calibri"/>
        </w:rPr>
        <w:t>0</w:t>
      </w:r>
      <w:r w:rsidR="007818A2">
        <w:rPr>
          <w:rFonts w:cs="Calibri"/>
        </w:rPr>
        <w:t>03</w:t>
      </w:r>
      <w:r w:rsidRPr="00A63DB0">
        <w:rPr>
          <w:rFonts w:cs="Calibri"/>
        </w:rPr>
        <w:t>/202</w:t>
      </w:r>
      <w:r w:rsidR="007818A2">
        <w:rPr>
          <w:rFonts w:cs="Calibri"/>
        </w:rPr>
        <w:t>6</w:t>
      </w:r>
    </w:p>
    <w:p w14:paraId="7B781B02" w14:textId="0727250F" w:rsidR="000461F5" w:rsidRDefault="00064BA5">
      <w:r w:rsidRPr="00F81A8B">
        <w:rPr>
          <w:rFonts w:cs="Poppins"/>
          <w:b/>
          <w:bCs/>
          <w:color w:val="003629"/>
          <w:sz w:val="24"/>
          <w:szCs w:val="24"/>
        </w:rPr>
        <w:t>Document owner:</w:t>
      </w:r>
      <w:r w:rsidRPr="00A63DB0">
        <w:rPr>
          <w:rFonts w:cs="Calibri"/>
        </w:rPr>
        <w:t xml:space="preserve"> </w:t>
      </w:r>
      <w:r w:rsidR="00827914">
        <w:rPr>
          <w:rFonts w:cs="Calibri"/>
        </w:rPr>
        <w:t>Kim Parker</w:t>
      </w:r>
      <w:r w:rsidR="00FE013F">
        <w:rPr>
          <w:rFonts w:cs="Calibri"/>
        </w:rPr>
        <w:t xml:space="preserve"> </w:t>
      </w:r>
    </w:p>
    <w:sectPr w:rsidR="000461F5" w:rsidSect="004D6CB7">
      <w:headerReference w:type="even" r:id="rId11"/>
      <w:headerReference w:type="default" r:id="rId12"/>
      <w:footerReference w:type="even" r:id="rId13"/>
      <w:footerReference w:type="default" r:id="rId14"/>
      <w:headerReference w:type="first" r:id="rId15"/>
      <w:footerReference w:type="first" r:id="rId16"/>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88FB" w14:textId="77777777" w:rsidR="000B1CF6" w:rsidRDefault="000B1CF6" w:rsidP="001B5F26">
      <w:r>
        <w:separator/>
      </w:r>
    </w:p>
  </w:endnote>
  <w:endnote w:type="continuationSeparator" w:id="0">
    <w:p w14:paraId="77F4B9DF" w14:textId="77777777" w:rsidR="000B1CF6" w:rsidRDefault="000B1CF6" w:rsidP="001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panose1 w:val="00000600000000000000"/>
    <w:charset w:val="4D"/>
    <w:family w:val="auto"/>
    <w:notTrueType/>
    <w:pitch w:val="variable"/>
    <w:sig w:usb0="00008007" w:usb1="00000000" w:usb2="00000000" w:usb3="00000000" w:csb0="00000093" w:csb1="00000000"/>
  </w:font>
  <w:font w:name="Montserrat">
    <w:panose1 w:val="00000500000000000000"/>
    <w:charset w:val="4D"/>
    <w:family w:val="auto"/>
    <w:notTrueType/>
    <w:pitch w:val="variable"/>
    <w:sig w:usb0="2000020F" w:usb1="00000003" w:usb2="00000000" w:usb3="00000000" w:csb0="00000197" w:csb1="00000000"/>
  </w:font>
  <w:font w:name="Montserrat-SemiBold">
    <w:altName w:val="Montserrat"/>
    <w:panose1 w:val="00000700000000000000"/>
    <w:charset w:val="4D"/>
    <w:family w:val="auto"/>
    <w:notTrueType/>
    <w:pitch w:val="variable"/>
    <w:sig w:usb0="2000020F" w:usb1="00000003" w:usb2="00000000" w:usb3="00000000" w:csb0="00000197" w:csb1="00000000"/>
  </w:font>
  <w:font w:name="Montserrat-Light">
    <w:altName w:val="Montserrat"/>
    <w:panose1 w:val="00000400000000000000"/>
    <w:charset w:val="4D"/>
    <w:family w:val="auto"/>
    <w:notTrueType/>
    <w:pitch w:val="variable"/>
    <w:sig w:usb0="2000020F" w:usb1="00000003" w:usb2="00000000" w:usb3="00000000" w:csb0="00000197"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82E" w14:textId="77777777" w:rsidR="00D40F65" w:rsidRDefault="00D4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A00" w14:textId="4070DAAE" w:rsidR="00E805B6" w:rsidRDefault="00E80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13D5" w14:textId="6E70CC25" w:rsidR="00D95621" w:rsidRDefault="00A63DB0">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6E469" id="_x0000_t202" coordsize="21600,21600" o:spt="202" path="m,l,21600r21600,l21600,xe">
              <v:stroke joinstyle="miter"/>
              <v:path gradientshapeok="t" o:connecttype="rect"/>
            </v:shapetype>
            <v:shape id="Text Box 2" o:spid="_x0000_s1026" type="#_x0000_t20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" strokecolor="white [3212]">
              <v:textbox style="mso-fit-shape-to-text:t">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v:textbox>
            </v:shape>
          </w:pict>
        </mc:Fallback>
      </mc:AlternateContent>
    </w:r>
  </w:p>
  <w:p w14:paraId="59D9C397" w14:textId="705455E9" w:rsidR="000D0898" w:rsidRDefault="000D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A8AC" w14:textId="77777777" w:rsidR="000B1CF6" w:rsidRDefault="000B1CF6" w:rsidP="001B5F26">
      <w:r>
        <w:separator/>
      </w:r>
    </w:p>
  </w:footnote>
  <w:footnote w:type="continuationSeparator" w:id="0">
    <w:p w14:paraId="7FEFAB30" w14:textId="77777777" w:rsidR="000B1CF6" w:rsidRDefault="000B1CF6" w:rsidP="001B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E14D" w14:textId="77777777" w:rsidR="00D40F65" w:rsidRDefault="00D4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7CE" w14:textId="77777777" w:rsidR="00D40F65" w:rsidRDefault="00D4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D03" w14:textId="6B0089A8" w:rsidR="001B5F26" w:rsidRDefault="001B5F26" w:rsidP="001B5F26">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4CD"/>
    <w:multiLevelType w:val="hybridMultilevel"/>
    <w:tmpl w:val="EC8433BE"/>
    <w:lvl w:ilvl="0" w:tplc="811ED124">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3957F6"/>
    <w:multiLevelType w:val="hybridMultilevel"/>
    <w:tmpl w:val="0EF051C6"/>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A2719A"/>
    <w:multiLevelType w:val="hybridMultilevel"/>
    <w:tmpl w:val="90826862"/>
    <w:lvl w:ilvl="0" w:tplc="1736E308">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AF3A76"/>
    <w:multiLevelType w:val="hybridMultilevel"/>
    <w:tmpl w:val="F9305A4E"/>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CF5F9E"/>
    <w:multiLevelType w:val="hybridMultilevel"/>
    <w:tmpl w:val="EDCC72C0"/>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837E70"/>
    <w:multiLevelType w:val="hybridMultilevel"/>
    <w:tmpl w:val="C3426714"/>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8029041">
    <w:abstractNumId w:val="1"/>
  </w:num>
  <w:num w:numId="2" w16cid:durableId="903759206">
    <w:abstractNumId w:val="2"/>
  </w:num>
  <w:num w:numId="3" w16cid:durableId="1509755401">
    <w:abstractNumId w:val="0"/>
  </w:num>
  <w:num w:numId="4" w16cid:durableId="173307791">
    <w:abstractNumId w:val="5"/>
  </w:num>
  <w:num w:numId="5" w16cid:durableId="1550189820">
    <w:abstractNumId w:val="4"/>
  </w:num>
  <w:num w:numId="6" w16cid:durableId="117441720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125C9"/>
    <w:rsid w:val="00017B73"/>
    <w:rsid w:val="0002103F"/>
    <w:rsid w:val="000461F5"/>
    <w:rsid w:val="00053A93"/>
    <w:rsid w:val="00055FF2"/>
    <w:rsid w:val="00064BA5"/>
    <w:rsid w:val="00085A24"/>
    <w:rsid w:val="00091F59"/>
    <w:rsid w:val="000A79E2"/>
    <w:rsid w:val="000B1CF6"/>
    <w:rsid w:val="000D0898"/>
    <w:rsid w:val="000D6723"/>
    <w:rsid w:val="000E4F0F"/>
    <w:rsid w:val="000F6C75"/>
    <w:rsid w:val="0010215E"/>
    <w:rsid w:val="001054BA"/>
    <w:rsid w:val="00123A47"/>
    <w:rsid w:val="00135B08"/>
    <w:rsid w:val="00145398"/>
    <w:rsid w:val="001941A5"/>
    <w:rsid w:val="00195C1C"/>
    <w:rsid w:val="001A41AD"/>
    <w:rsid w:val="001A6921"/>
    <w:rsid w:val="001A7514"/>
    <w:rsid w:val="001B5F26"/>
    <w:rsid w:val="001C1759"/>
    <w:rsid w:val="001C7E39"/>
    <w:rsid w:val="001D2DA2"/>
    <w:rsid w:val="001F395C"/>
    <w:rsid w:val="00213D91"/>
    <w:rsid w:val="00225553"/>
    <w:rsid w:val="00250373"/>
    <w:rsid w:val="002534E7"/>
    <w:rsid w:val="002568DA"/>
    <w:rsid w:val="00256BAD"/>
    <w:rsid w:val="00262E4A"/>
    <w:rsid w:val="00277373"/>
    <w:rsid w:val="0027745E"/>
    <w:rsid w:val="0028218D"/>
    <w:rsid w:val="00292007"/>
    <w:rsid w:val="00295069"/>
    <w:rsid w:val="002A105B"/>
    <w:rsid w:val="002E22B9"/>
    <w:rsid w:val="0031456D"/>
    <w:rsid w:val="00330B8C"/>
    <w:rsid w:val="00331CC9"/>
    <w:rsid w:val="00342FE0"/>
    <w:rsid w:val="00351A8C"/>
    <w:rsid w:val="0036799F"/>
    <w:rsid w:val="00367A6B"/>
    <w:rsid w:val="00381B5D"/>
    <w:rsid w:val="00385B46"/>
    <w:rsid w:val="0039589F"/>
    <w:rsid w:val="003A7798"/>
    <w:rsid w:val="003B12F6"/>
    <w:rsid w:val="003E549E"/>
    <w:rsid w:val="003E769A"/>
    <w:rsid w:val="003F2F79"/>
    <w:rsid w:val="00401680"/>
    <w:rsid w:val="00403F14"/>
    <w:rsid w:val="004326EF"/>
    <w:rsid w:val="00436957"/>
    <w:rsid w:val="004462BC"/>
    <w:rsid w:val="00447D2D"/>
    <w:rsid w:val="004702F4"/>
    <w:rsid w:val="00481A58"/>
    <w:rsid w:val="004A472C"/>
    <w:rsid w:val="004C5CF1"/>
    <w:rsid w:val="004D2CD6"/>
    <w:rsid w:val="004D44FA"/>
    <w:rsid w:val="004D6CB7"/>
    <w:rsid w:val="004F2D9E"/>
    <w:rsid w:val="0054275C"/>
    <w:rsid w:val="00587C53"/>
    <w:rsid w:val="0059068D"/>
    <w:rsid w:val="005919D7"/>
    <w:rsid w:val="005B3917"/>
    <w:rsid w:val="005D0360"/>
    <w:rsid w:val="005D2525"/>
    <w:rsid w:val="005D6EAC"/>
    <w:rsid w:val="005D7E4A"/>
    <w:rsid w:val="00614E9E"/>
    <w:rsid w:val="00623276"/>
    <w:rsid w:val="006560E3"/>
    <w:rsid w:val="00682980"/>
    <w:rsid w:val="00685228"/>
    <w:rsid w:val="00690770"/>
    <w:rsid w:val="006A3014"/>
    <w:rsid w:val="006A3C6F"/>
    <w:rsid w:val="006A5C0C"/>
    <w:rsid w:val="006B2F3E"/>
    <w:rsid w:val="006C29C6"/>
    <w:rsid w:val="0071287D"/>
    <w:rsid w:val="00756953"/>
    <w:rsid w:val="0076388B"/>
    <w:rsid w:val="00766229"/>
    <w:rsid w:val="007818A2"/>
    <w:rsid w:val="007C45B6"/>
    <w:rsid w:val="007E7C88"/>
    <w:rsid w:val="00811A7E"/>
    <w:rsid w:val="00815862"/>
    <w:rsid w:val="00824033"/>
    <w:rsid w:val="00827914"/>
    <w:rsid w:val="00841AFB"/>
    <w:rsid w:val="00861B08"/>
    <w:rsid w:val="00862EC3"/>
    <w:rsid w:val="00871FB2"/>
    <w:rsid w:val="008809BB"/>
    <w:rsid w:val="00896D8A"/>
    <w:rsid w:val="00897D37"/>
    <w:rsid w:val="008A226D"/>
    <w:rsid w:val="008D31B1"/>
    <w:rsid w:val="008E15D0"/>
    <w:rsid w:val="008F2179"/>
    <w:rsid w:val="008F7D46"/>
    <w:rsid w:val="00902D83"/>
    <w:rsid w:val="00915F59"/>
    <w:rsid w:val="009270C9"/>
    <w:rsid w:val="00927341"/>
    <w:rsid w:val="00934B4B"/>
    <w:rsid w:val="009522ED"/>
    <w:rsid w:val="00955820"/>
    <w:rsid w:val="009655A1"/>
    <w:rsid w:val="00987AAE"/>
    <w:rsid w:val="009C4EE2"/>
    <w:rsid w:val="009E3D44"/>
    <w:rsid w:val="009F49B5"/>
    <w:rsid w:val="00A12074"/>
    <w:rsid w:val="00A2289E"/>
    <w:rsid w:val="00A27A5D"/>
    <w:rsid w:val="00A30F24"/>
    <w:rsid w:val="00A50297"/>
    <w:rsid w:val="00A63DB0"/>
    <w:rsid w:val="00A64CA4"/>
    <w:rsid w:val="00A714A3"/>
    <w:rsid w:val="00A82376"/>
    <w:rsid w:val="00A832C5"/>
    <w:rsid w:val="00A8367E"/>
    <w:rsid w:val="00A9648D"/>
    <w:rsid w:val="00AB0E3C"/>
    <w:rsid w:val="00AB46CD"/>
    <w:rsid w:val="00AE6046"/>
    <w:rsid w:val="00B05D8F"/>
    <w:rsid w:val="00B0709E"/>
    <w:rsid w:val="00BC4CDE"/>
    <w:rsid w:val="00BF0BAB"/>
    <w:rsid w:val="00C02CC5"/>
    <w:rsid w:val="00C07BA8"/>
    <w:rsid w:val="00C962F3"/>
    <w:rsid w:val="00CA31F4"/>
    <w:rsid w:val="00CA4132"/>
    <w:rsid w:val="00CB3A3E"/>
    <w:rsid w:val="00CF2A12"/>
    <w:rsid w:val="00D06AAA"/>
    <w:rsid w:val="00D26C6F"/>
    <w:rsid w:val="00D40F65"/>
    <w:rsid w:val="00D53B5D"/>
    <w:rsid w:val="00D61027"/>
    <w:rsid w:val="00D70C59"/>
    <w:rsid w:val="00D72BA9"/>
    <w:rsid w:val="00D9110F"/>
    <w:rsid w:val="00D94FE3"/>
    <w:rsid w:val="00D95621"/>
    <w:rsid w:val="00D95D40"/>
    <w:rsid w:val="00DA24B1"/>
    <w:rsid w:val="00DA3C16"/>
    <w:rsid w:val="00DA6A4E"/>
    <w:rsid w:val="00DE05E0"/>
    <w:rsid w:val="00DE1AB4"/>
    <w:rsid w:val="00DE471A"/>
    <w:rsid w:val="00DF0992"/>
    <w:rsid w:val="00E30BDF"/>
    <w:rsid w:val="00E45499"/>
    <w:rsid w:val="00E55A5A"/>
    <w:rsid w:val="00E74F6B"/>
    <w:rsid w:val="00E805B6"/>
    <w:rsid w:val="00EA0C10"/>
    <w:rsid w:val="00EA6A34"/>
    <w:rsid w:val="00EE714E"/>
    <w:rsid w:val="00F01251"/>
    <w:rsid w:val="00F07DB5"/>
    <w:rsid w:val="00F11933"/>
    <w:rsid w:val="00F67420"/>
    <w:rsid w:val="00F72BD4"/>
    <w:rsid w:val="00F7405F"/>
    <w:rsid w:val="00F81A8B"/>
    <w:rsid w:val="00FD6319"/>
    <w:rsid w:val="00FE013F"/>
    <w:rsid w:val="02DAC8F4"/>
    <w:rsid w:val="17586108"/>
    <w:rsid w:val="1F3CD960"/>
    <w:rsid w:val="26DA42BD"/>
    <w:rsid w:val="2BB4BA99"/>
    <w:rsid w:val="2CAB348D"/>
    <w:rsid w:val="312E66CC"/>
    <w:rsid w:val="5B085B34"/>
    <w:rsid w:val="6B8B5837"/>
    <w:rsid w:val="708CEF93"/>
    <w:rsid w:val="79844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B8A77"/>
  <w15:chartTrackingRefBased/>
  <w15:docId w15:val="{0BC41DEB-22BD-48C0-A45C-B658028F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customStyle="1" w:styleId="QuoteChar">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customStyle="1" w:styleId="HeaderChar">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customStyle="1" w:styleId="FooterChar">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AB46CD"/>
    <w:rPr>
      <w:rFonts w:ascii="Calibri" w:eastAsia="Calibri" w:hAnsi="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EDAC-8141-4B1E-B4D3-A0BEF5A0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80775-C156-4326-85C6-D46B3C6A9CA1}">
  <ds:schemaRefs>
    <ds:schemaRef ds:uri="http://schemas.microsoft.com/sharepoint/v3/contenttype/forms"/>
  </ds:schemaRefs>
</ds:datastoreItem>
</file>

<file path=customXml/itemProps3.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4.xml><?xml version="1.0" encoding="utf-8"?>
<ds:datastoreItem xmlns:ds="http://schemas.openxmlformats.org/officeDocument/2006/customXml" ds:itemID="{E917205D-5F5C-4796-A8B8-B46AAD50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5068</Characters>
  <Application>Microsoft Office Word</Application>
  <DocSecurity>0</DocSecurity>
  <Lines>136</Lines>
  <Paragraphs>47</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Butler</dc:creator>
  <cp:keywords/>
  <dc:description/>
  <cp:lastModifiedBy>Daisy Howard</cp:lastModifiedBy>
  <cp:revision>2</cp:revision>
  <dcterms:created xsi:type="dcterms:W3CDTF">2026-03-20T13:28:00Z</dcterms:created>
  <dcterms:modified xsi:type="dcterms:W3CDTF">2026-03-20T13:28:00Z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