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480F6" w14:textId="77777777" w:rsidR="00D70C59" w:rsidRDefault="00D70C59" w:rsidP="00D70C59">
      <w:pPr>
        <w:jc w:val="center"/>
        <w:rPr>
          <w:rFonts w:ascii="Poppins" w:hAnsi="Poppins" w:cs="Poppins"/>
          <w:b/>
          <w:bCs/>
          <w:color w:val="003629"/>
          <w:sz w:val="36"/>
          <w:szCs w:val="36"/>
        </w:rPr>
      </w:pPr>
    </w:p>
    <w:p w14:paraId="5C64CEC1" w14:textId="703060AD" w:rsidR="00D70C59" w:rsidRDefault="00D70C59" w:rsidP="00D70C59">
      <w:pPr>
        <w:jc w:val="center"/>
        <w:rPr>
          <w:rFonts w:ascii="Poppins" w:hAnsi="Poppins" w:cs="Poppins"/>
          <w:b/>
          <w:bCs/>
          <w:color w:val="003629"/>
          <w:sz w:val="36"/>
          <w:szCs w:val="36"/>
        </w:rPr>
      </w:pPr>
      <w:r>
        <w:rPr>
          <w:rFonts w:ascii="Poppins" w:hAnsi="Poppins" w:cs="Poppins"/>
          <w:b/>
          <w:bCs/>
          <w:color w:val="003629"/>
          <w:sz w:val="36"/>
          <w:szCs w:val="36"/>
        </w:rPr>
        <w:t xml:space="preserve">Job Description  </w:t>
      </w:r>
    </w:p>
    <w:p w14:paraId="1A307437" w14:textId="77777777" w:rsidR="001B5F26" w:rsidRDefault="001B5F26" w:rsidP="001B5F26">
      <w:pPr>
        <w:rPr>
          <w:rFonts w:eastAsia="Times New Roman" w:cstheme="minorHAnsi"/>
          <w:b/>
          <w:bCs/>
          <w:color w:val="5CE259"/>
        </w:rPr>
      </w:pPr>
    </w:p>
    <w:p w14:paraId="0CD3FCA9" w14:textId="77777777" w:rsidR="0028218D" w:rsidRPr="00DE05E0" w:rsidRDefault="0028218D" w:rsidP="001B5F26">
      <w:pPr>
        <w:rPr>
          <w:rFonts w:eastAsia="Times New Roman" w:cstheme="minorHAnsi"/>
          <w:b/>
          <w:bCs/>
          <w:color w:val="003629"/>
        </w:rPr>
      </w:pP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283"/>
        <w:gridCol w:w="6095"/>
      </w:tblGrid>
      <w:tr w:rsidR="00AB46CD" w:rsidRPr="00F81A8B" w14:paraId="3209C913" w14:textId="77777777" w:rsidTr="621ADAE5">
        <w:trPr>
          <w:trHeight w:hRule="exact" w:val="567"/>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629"/>
            <w:vAlign w:val="center"/>
          </w:tcPr>
          <w:p w14:paraId="2C51F172" w14:textId="77777777" w:rsidR="00AB46CD" w:rsidRPr="00A2289E" w:rsidRDefault="00AB46CD" w:rsidP="00690770">
            <w:pPr>
              <w:pStyle w:val="BodyText"/>
              <w:jc w:val="center"/>
              <w:rPr>
                <w:rFonts w:ascii="Poppins" w:hAnsi="Poppins" w:cs="Poppins"/>
                <w:b/>
                <w:bCs/>
                <w:sz w:val="24"/>
                <w:szCs w:val="24"/>
              </w:rPr>
            </w:pPr>
            <w:bookmarkStart w:id="0" w:name="_Hlk177643327"/>
            <w:r w:rsidRPr="00A2289E">
              <w:rPr>
                <w:rFonts w:ascii="Poppins" w:hAnsi="Poppins" w:cs="Poppins"/>
                <w:b/>
                <w:bCs/>
                <w:sz w:val="24"/>
                <w:szCs w:val="24"/>
              </w:rPr>
              <w:t>JOB TITLE:</w:t>
            </w:r>
          </w:p>
          <w:p w14:paraId="5EA85BCF" w14:textId="77777777" w:rsidR="00AB46CD" w:rsidRPr="00F81A8B" w:rsidRDefault="00AB46CD" w:rsidP="00690770">
            <w:pPr>
              <w:pStyle w:val="BodyText"/>
              <w:jc w:val="center"/>
              <w:rPr>
                <w:rFonts w:asciiTheme="minorHAnsi" w:hAnsiTheme="minorHAnsi"/>
                <w:b/>
                <w:bCs/>
                <w:sz w:val="24"/>
                <w:szCs w:val="24"/>
              </w:rPr>
            </w:pPr>
          </w:p>
        </w:tc>
        <w:tc>
          <w:tcPr>
            <w:tcW w:w="283" w:type="dxa"/>
            <w:tcBorders>
              <w:left w:val="single" w:sz="4" w:space="0" w:color="BFBFBF" w:themeColor="background1" w:themeShade="BF"/>
              <w:right w:val="single" w:sz="4" w:space="0" w:color="BFBFBF" w:themeColor="background1" w:themeShade="BF"/>
            </w:tcBorders>
          </w:tcPr>
          <w:p w14:paraId="7BD6F348" w14:textId="77777777" w:rsidR="00AB46CD" w:rsidRPr="00F81A8B" w:rsidRDefault="00AB46CD">
            <w:pPr>
              <w:pStyle w:val="BodyText"/>
              <w:jc w:val="center"/>
              <w:rPr>
                <w:rFonts w:asciiTheme="minorHAnsi" w:hAnsiTheme="minorHAnsi" w:cstheme="minorHAnsi"/>
                <w:b/>
                <w:bCs/>
                <w:sz w:val="24"/>
                <w:szCs w:val="24"/>
              </w:rPr>
            </w:pP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3FFE42" w14:textId="348AF39D" w:rsidR="00AB46CD" w:rsidRPr="00720A5E" w:rsidRDefault="1CEBE166" w:rsidP="621ADAE5">
            <w:pPr>
              <w:pStyle w:val="BodyText"/>
              <w:jc w:val="center"/>
              <w:rPr>
                <w:rFonts w:asciiTheme="minorHAnsi" w:hAnsiTheme="minorHAnsi"/>
                <w:b/>
                <w:bCs/>
                <w:sz w:val="24"/>
                <w:szCs w:val="24"/>
              </w:rPr>
            </w:pPr>
            <w:r w:rsidRPr="621ADAE5">
              <w:rPr>
                <w:rFonts w:asciiTheme="minorHAnsi" w:hAnsiTheme="minorHAnsi"/>
                <w:b/>
                <w:bCs/>
                <w:sz w:val="24"/>
                <w:szCs w:val="24"/>
              </w:rPr>
              <w:t>Marketing Manager</w:t>
            </w:r>
          </w:p>
        </w:tc>
      </w:tr>
      <w:bookmarkEnd w:id="0"/>
    </w:tbl>
    <w:p w14:paraId="3C739FFE" w14:textId="77777777" w:rsidR="00AB46CD" w:rsidRPr="00F81A8B" w:rsidRDefault="00AB46CD" w:rsidP="00AB46CD">
      <w:pPr>
        <w:pStyle w:val="BodyText"/>
        <w:rPr>
          <w:rFonts w:asciiTheme="minorHAnsi" w:hAnsiTheme="minorHAnsi"/>
          <w:b/>
          <w:bCs/>
          <w:sz w:val="4"/>
          <w:szCs w:val="4"/>
        </w:rPr>
      </w:pP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283"/>
        <w:gridCol w:w="6095"/>
      </w:tblGrid>
      <w:tr w:rsidR="00AB46CD" w:rsidRPr="00F81A8B" w14:paraId="486700EA" w14:textId="77777777" w:rsidTr="00690770">
        <w:trPr>
          <w:trHeight w:hRule="exact" w:val="567"/>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629"/>
            <w:vAlign w:val="center"/>
          </w:tcPr>
          <w:p w14:paraId="7D0FDEE1" w14:textId="77777777" w:rsidR="00AB46CD" w:rsidRPr="00A2289E" w:rsidRDefault="00AB46CD" w:rsidP="00690770">
            <w:pPr>
              <w:pStyle w:val="BodyText"/>
              <w:jc w:val="center"/>
              <w:rPr>
                <w:rFonts w:ascii="Poppins" w:hAnsi="Poppins" w:cs="Poppins"/>
                <w:b/>
                <w:bCs/>
                <w:sz w:val="24"/>
                <w:szCs w:val="24"/>
              </w:rPr>
            </w:pPr>
            <w:r w:rsidRPr="00A2289E">
              <w:rPr>
                <w:rFonts w:ascii="Poppins" w:hAnsi="Poppins" w:cs="Poppins"/>
                <w:b/>
                <w:bCs/>
                <w:sz w:val="24"/>
                <w:szCs w:val="24"/>
              </w:rPr>
              <w:t>DEPARTMENT:</w:t>
            </w:r>
          </w:p>
          <w:p w14:paraId="64E65D0A" w14:textId="77777777" w:rsidR="00AB46CD" w:rsidRPr="00F81A8B" w:rsidRDefault="00AB46CD" w:rsidP="00690770">
            <w:pPr>
              <w:pStyle w:val="BodyText"/>
              <w:jc w:val="center"/>
              <w:rPr>
                <w:rFonts w:asciiTheme="minorHAnsi" w:hAnsiTheme="minorHAnsi"/>
                <w:b/>
                <w:bCs/>
                <w:sz w:val="24"/>
                <w:szCs w:val="24"/>
              </w:rPr>
            </w:pPr>
          </w:p>
        </w:tc>
        <w:tc>
          <w:tcPr>
            <w:tcW w:w="283" w:type="dxa"/>
            <w:tcBorders>
              <w:left w:val="single" w:sz="4" w:space="0" w:color="BFBFBF" w:themeColor="background1" w:themeShade="BF"/>
              <w:right w:val="single" w:sz="4" w:space="0" w:color="BFBFBF" w:themeColor="background1" w:themeShade="BF"/>
            </w:tcBorders>
          </w:tcPr>
          <w:p w14:paraId="748C39D9" w14:textId="77777777" w:rsidR="00AB46CD" w:rsidRPr="00F81A8B" w:rsidRDefault="00AB46CD">
            <w:pPr>
              <w:pStyle w:val="BodyText"/>
              <w:jc w:val="center"/>
              <w:rPr>
                <w:rFonts w:asciiTheme="minorHAnsi" w:hAnsiTheme="minorHAnsi" w:cstheme="minorHAnsi"/>
                <w:b/>
                <w:bCs/>
                <w:sz w:val="24"/>
                <w:szCs w:val="24"/>
              </w:rPr>
            </w:pP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942548" w14:textId="60ACC0F2" w:rsidR="00AB46CD" w:rsidRPr="00F81A8B" w:rsidRDefault="00720A5E" w:rsidP="00690770">
            <w:pPr>
              <w:pStyle w:val="BodyText"/>
              <w:jc w:val="center"/>
              <w:rPr>
                <w:rFonts w:asciiTheme="minorHAnsi" w:hAnsiTheme="minorHAnsi"/>
                <w:b/>
                <w:bCs/>
                <w:sz w:val="24"/>
                <w:szCs w:val="24"/>
              </w:rPr>
            </w:pPr>
            <w:r>
              <w:rPr>
                <w:rFonts w:asciiTheme="minorHAnsi" w:hAnsiTheme="minorHAnsi"/>
                <w:b/>
                <w:bCs/>
                <w:sz w:val="24"/>
                <w:szCs w:val="24"/>
              </w:rPr>
              <w:t>Marketing</w:t>
            </w:r>
          </w:p>
        </w:tc>
      </w:tr>
    </w:tbl>
    <w:p w14:paraId="329AEEF8" w14:textId="77777777" w:rsidR="00AB46CD" w:rsidRPr="00F81A8B" w:rsidRDefault="00AB46CD" w:rsidP="00AB46CD">
      <w:pPr>
        <w:pStyle w:val="BodyText"/>
        <w:rPr>
          <w:rFonts w:asciiTheme="minorHAnsi" w:hAnsiTheme="minorHAnsi"/>
          <w:b/>
          <w:bCs/>
          <w:sz w:val="4"/>
          <w:szCs w:val="4"/>
        </w:rPr>
      </w:pP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283"/>
        <w:gridCol w:w="6095"/>
      </w:tblGrid>
      <w:tr w:rsidR="00AB46CD" w:rsidRPr="00F81A8B" w14:paraId="5BF68FEE" w14:textId="77777777" w:rsidTr="00690770">
        <w:trPr>
          <w:trHeight w:hRule="exact" w:val="567"/>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629"/>
            <w:vAlign w:val="center"/>
          </w:tcPr>
          <w:p w14:paraId="16E0E63E" w14:textId="77777777" w:rsidR="00AB46CD" w:rsidRPr="00A2289E" w:rsidRDefault="00AB46CD">
            <w:pPr>
              <w:pStyle w:val="BodyText"/>
              <w:spacing w:before="3"/>
              <w:jc w:val="center"/>
              <w:rPr>
                <w:rFonts w:ascii="Poppins" w:hAnsi="Poppins" w:cs="Poppins"/>
                <w:b/>
                <w:bCs/>
                <w:sz w:val="24"/>
                <w:szCs w:val="24"/>
              </w:rPr>
            </w:pPr>
            <w:r w:rsidRPr="00A2289E">
              <w:rPr>
                <w:rFonts w:ascii="Poppins" w:hAnsi="Poppins" w:cs="Poppins"/>
                <w:b/>
                <w:bCs/>
                <w:sz w:val="24"/>
                <w:szCs w:val="24"/>
              </w:rPr>
              <w:t>REPORTING TO:</w:t>
            </w:r>
          </w:p>
          <w:p w14:paraId="4CED94FD" w14:textId="77777777" w:rsidR="00AB46CD" w:rsidRPr="00F81A8B" w:rsidRDefault="00AB46CD">
            <w:pPr>
              <w:pStyle w:val="BodyText"/>
              <w:jc w:val="center"/>
              <w:rPr>
                <w:rFonts w:asciiTheme="minorHAnsi" w:hAnsiTheme="minorHAnsi"/>
                <w:b/>
                <w:bCs/>
                <w:sz w:val="24"/>
                <w:szCs w:val="24"/>
              </w:rPr>
            </w:pPr>
          </w:p>
        </w:tc>
        <w:tc>
          <w:tcPr>
            <w:tcW w:w="283" w:type="dxa"/>
            <w:tcBorders>
              <w:left w:val="single" w:sz="4" w:space="0" w:color="BFBFBF" w:themeColor="background1" w:themeShade="BF"/>
              <w:right w:val="single" w:sz="4" w:space="0" w:color="BFBFBF" w:themeColor="background1" w:themeShade="BF"/>
            </w:tcBorders>
          </w:tcPr>
          <w:p w14:paraId="51799E27" w14:textId="77777777" w:rsidR="00AB46CD" w:rsidRPr="00F81A8B" w:rsidRDefault="00AB46CD">
            <w:pPr>
              <w:pStyle w:val="BodyText"/>
              <w:jc w:val="center"/>
              <w:rPr>
                <w:rFonts w:asciiTheme="minorHAnsi" w:hAnsiTheme="minorHAnsi" w:cstheme="minorHAnsi"/>
                <w:b/>
                <w:bCs/>
                <w:sz w:val="24"/>
                <w:szCs w:val="24"/>
              </w:rPr>
            </w:pP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B51BC1" w14:textId="3E82E266" w:rsidR="00AB46CD" w:rsidRPr="00F81A8B" w:rsidRDefault="00DA34D5" w:rsidP="00690770">
            <w:pPr>
              <w:pStyle w:val="BodyText"/>
              <w:jc w:val="center"/>
              <w:rPr>
                <w:rFonts w:asciiTheme="minorHAnsi" w:hAnsiTheme="minorHAnsi" w:cstheme="minorHAnsi"/>
                <w:b/>
                <w:bCs/>
                <w:sz w:val="24"/>
                <w:szCs w:val="24"/>
              </w:rPr>
            </w:pPr>
            <w:r w:rsidRPr="00DA34D5">
              <w:rPr>
                <w:rFonts w:asciiTheme="minorHAnsi" w:hAnsiTheme="minorHAnsi"/>
                <w:b/>
                <w:bCs/>
                <w:sz w:val="24"/>
                <w:szCs w:val="24"/>
                <w:lang w:val="en-GB"/>
              </w:rPr>
              <w:t>Head of Marketing &amp; Communications</w:t>
            </w:r>
          </w:p>
        </w:tc>
      </w:tr>
    </w:tbl>
    <w:p w14:paraId="1CFC8EFB" w14:textId="77777777" w:rsidR="00AB46CD" w:rsidRPr="00F81A8B" w:rsidRDefault="00AB46CD" w:rsidP="00AB46CD">
      <w:pPr>
        <w:pStyle w:val="BodyText"/>
        <w:rPr>
          <w:rFonts w:asciiTheme="minorHAnsi" w:hAnsiTheme="minorHAnsi"/>
          <w:b/>
          <w:bCs/>
          <w:sz w:val="4"/>
          <w:szCs w:val="4"/>
        </w:rPr>
      </w:pP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283"/>
        <w:gridCol w:w="6095"/>
      </w:tblGrid>
      <w:tr w:rsidR="00AB46CD" w:rsidRPr="00F81A8B" w14:paraId="66076F92" w14:textId="77777777" w:rsidTr="005D2525">
        <w:trPr>
          <w:trHeight w:hRule="exact" w:val="567"/>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629"/>
          </w:tcPr>
          <w:p w14:paraId="1E7FC6C8" w14:textId="77777777" w:rsidR="00AB46CD" w:rsidRPr="00A2289E" w:rsidRDefault="00AB46CD" w:rsidP="005D2525">
            <w:pPr>
              <w:pStyle w:val="BodyText"/>
              <w:spacing w:before="3"/>
              <w:jc w:val="center"/>
              <w:rPr>
                <w:rFonts w:ascii="Poppins" w:hAnsi="Poppins" w:cs="Poppins"/>
                <w:b/>
                <w:bCs/>
                <w:sz w:val="24"/>
                <w:szCs w:val="24"/>
              </w:rPr>
            </w:pPr>
            <w:r w:rsidRPr="00A2289E">
              <w:rPr>
                <w:rFonts w:ascii="Poppins" w:hAnsi="Poppins" w:cs="Poppins"/>
                <w:b/>
                <w:bCs/>
                <w:sz w:val="24"/>
                <w:szCs w:val="24"/>
              </w:rPr>
              <w:t>LOCATION:</w:t>
            </w:r>
          </w:p>
          <w:p w14:paraId="26F9B82E" w14:textId="77777777" w:rsidR="00AB46CD" w:rsidRPr="00F81A8B" w:rsidRDefault="00AB46CD" w:rsidP="005D2525">
            <w:pPr>
              <w:pStyle w:val="BodyText"/>
              <w:jc w:val="center"/>
              <w:rPr>
                <w:rFonts w:asciiTheme="minorHAnsi" w:hAnsiTheme="minorHAnsi" w:cs="Poppins"/>
                <w:b/>
                <w:bCs/>
                <w:sz w:val="24"/>
                <w:szCs w:val="24"/>
              </w:rPr>
            </w:pPr>
          </w:p>
        </w:tc>
        <w:tc>
          <w:tcPr>
            <w:tcW w:w="283" w:type="dxa"/>
            <w:tcBorders>
              <w:left w:val="single" w:sz="4" w:space="0" w:color="BFBFBF" w:themeColor="background1" w:themeShade="BF"/>
              <w:right w:val="single" w:sz="4" w:space="0" w:color="BFBFBF" w:themeColor="background1" w:themeShade="BF"/>
            </w:tcBorders>
          </w:tcPr>
          <w:p w14:paraId="551B882A" w14:textId="77777777" w:rsidR="00AB46CD" w:rsidRPr="00F81A8B" w:rsidRDefault="00AB46CD">
            <w:pPr>
              <w:pStyle w:val="BodyText"/>
              <w:jc w:val="center"/>
              <w:rPr>
                <w:rFonts w:asciiTheme="minorHAnsi" w:hAnsiTheme="minorHAnsi" w:cstheme="minorHAnsi"/>
                <w:b/>
                <w:bCs/>
                <w:sz w:val="24"/>
                <w:szCs w:val="24"/>
              </w:rPr>
            </w:pP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4389BA" w14:textId="0534DE8B" w:rsidR="00AB46CD" w:rsidRPr="00F81A8B" w:rsidRDefault="00AB46CD" w:rsidP="005D2525">
            <w:pPr>
              <w:pStyle w:val="BodyText"/>
              <w:jc w:val="center"/>
              <w:rPr>
                <w:rFonts w:asciiTheme="minorHAnsi" w:hAnsiTheme="minorHAnsi" w:cstheme="minorHAnsi"/>
                <w:b/>
                <w:bCs/>
                <w:sz w:val="24"/>
                <w:szCs w:val="24"/>
              </w:rPr>
            </w:pPr>
            <w:r w:rsidRPr="00F81A8B">
              <w:rPr>
                <w:rFonts w:asciiTheme="minorHAnsi" w:hAnsiTheme="minorHAnsi"/>
                <w:b/>
                <w:bCs/>
                <w:sz w:val="24"/>
                <w:szCs w:val="24"/>
              </w:rPr>
              <w:t>Office based (hybrid and flexible start/finish times)</w:t>
            </w:r>
          </w:p>
        </w:tc>
      </w:tr>
    </w:tbl>
    <w:p w14:paraId="46502D6C" w14:textId="77777777" w:rsidR="00AB46CD" w:rsidRPr="00F81A8B" w:rsidRDefault="00AB46CD" w:rsidP="00AB46CD">
      <w:pPr>
        <w:pStyle w:val="BodyText"/>
        <w:rPr>
          <w:rFonts w:asciiTheme="minorHAnsi" w:hAnsiTheme="minorHAnsi"/>
          <w:b/>
          <w:bCs/>
          <w:sz w:val="4"/>
          <w:szCs w:val="4"/>
        </w:rPr>
      </w:pP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283"/>
        <w:gridCol w:w="6095"/>
      </w:tblGrid>
      <w:tr w:rsidR="00AB46CD" w:rsidRPr="00F81A8B" w14:paraId="7FF0343E" w14:textId="77777777" w:rsidTr="005D2525">
        <w:trPr>
          <w:trHeight w:hRule="exact" w:val="567"/>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629"/>
          </w:tcPr>
          <w:p w14:paraId="29882E5C" w14:textId="6EC48BD2" w:rsidR="00AB46CD" w:rsidRPr="00F81A8B" w:rsidRDefault="00AB46CD" w:rsidP="005D2525">
            <w:pPr>
              <w:pStyle w:val="BodyText"/>
              <w:spacing w:before="3"/>
              <w:jc w:val="center"/>
              <w:rPr>
                <w:rFonts w:asciiTheme="minorHAnsi" w:hAnsiTheme="minorHAnsi" w:cs="Poppins"/>
                <w:b/>
                <w:bCs/>
                <w:sz w:val="24"/>
                <w:szCs w:val="24"/>
              </w:rPr>
            </w:pPr>
            <w:r w:rsidRPr="00A2289E">
              <w:rPr>
                <w:rFonts w:ascii="Poppins" w:hAnsi="Poppins" w:cs="Poppins"/>
                <w:b/>
                <w:bCs/>
                <w:sz w:val="24"/>
                <w:szCs w:val="24"/>
              </w:rPr>
              <w:t>WORKING HOURS:</w:t>
            </w:r>
          </w:p>
        </w:tc>
        <w:tc>
          <w:tcPr>
            <w:tcW w:w="283" w:type="dxa"/>
            <w:tcBorders>
              <w:left w:val="single" w:sz="4" w:space="0" w:color="BFBFBF" w:themeColor="background1" w:themeShade="BF"/>
              <w:right w:val="single" w:sz="4" w:space="0" w:color="BFBFBF" w:themeColor="background1" w:themeShade="BF"/>
            </w:tcBorders>
          </w:tcPr>
          <w:p w14:paraId="686758BC" w14:textId="77777777" w:rsidR="00AB46CD" w:rsidRPr="00F81A8B" w:rsidRDefault="00AB46CD">
            <w:pPr>
              <w:pStyle w:val="BodyText"/>
              <w:jc w:val="center"/>
              <w:rPr>
                <w:rFonts w:asciiTheme="minorHAnsi" w:hAnsiTheme="minorHAnsi" w:cstheme="minorHAnsi"/>
                <w:b/>
                <w:bCs/>
                <w:sz w:val="24"/>
                <w:szCs w:val="24"/>
              </w:rPr>
            </w:pP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C411EA" w14:textId="77777777" w:rsidR="00AB46CD" w:rsidRPr="00F81A8B" w:rsidRDefault="00AB46CD" w:rsidP="005D2525">
            <w:pPr>
              <w:pStyle w:val="BodyText"/>
              <w:jc w:val="center"/>
              <w:rPr>
                <w:rFonts w:asciiTheme="minorHAnsi" w:hAnsiTheme="minorHAnsi" w:cstheme="minorHAnsi"/>
                <w:b/>
                <w:bCs/>
                <w:sz w:val="24"/>
                <w:szCs w:val="24"/>
              </w:rPr>
            </w:pPr>
            <w:r w:rsidRPr="00F81A8B">
              <w:rPr>
                <w:rFonts w:asciiTheme="minorHAnsi" w:hAnsiTheme="minorHAnsi"/>
                <w:b/>
                <w:bCs/>
                <w:sz w:val="24"/>
                <w:szCs w:val="24"/>
              </w:rPr>
              <w:t>Full-time</w:t>
            </w:r>
          </w:p>
        </w:tc>
      </w:tr>
    </w:tbl>
    <w:p w14:paraId="3D11207D" w14:textId="77777777" w:rsidR="00AB46CD" w:rsidRPr="00217298" w:rsidRDefault="00AB46CD" w:rsidP="00AB46CD">
      <w:pPr>
        <w:pStyle w:val="BodyText"/>
        <w:spacing w:before="3"/>
        <w:rPr>
          <w:rFonts w:ascii="Montserrat"/>
          <w:sz w:val="12"/>
          <w:szCs w:val="6"/>
        </w:rPr>
      </w:pPr>
    </w:p>
    <w:tbl>
      <w:tblPr>
        <w:tblStyle w:val="TableGrid"/>
        <w:tblW w:w="9781" w:type="dxa"/>
        <w:tblInd w:w="-142" w:type="dxa"/>
        <w:tblLook w:val="04A0" w:firstRow="1" w:lastRow="0" w:firstColumn="1" w:lastColumn="0" w:noHBand="0" w:noVBand="1"/>
      </w:tblPr>
      <w:tblGrid>
        <w:gridCol w:w="9781"/>
      </w:tblGrid>
      <w:tr w:rsidR="00AB46CD" w:rsidRPr="003C1701" w14:paraId="2154C2A5" w14:textId="77777777" w:rsidTr="00AB46CD">
        <w:trPr>
          <w:trHeight w:hRule="exact" w:val="567"/>
        </w:trPr>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629"/>
            <w:vAlign w:val="center"/>
          </w:tcPr>
          <w:p w14:paraId="1E57D78F" w14:textId="77777777" w:rsidR="00AB46CD" w:rsidRPr="00E45499" w:rsidRDefault="00AB46CD">
            <w:pPr>
              <w:pStyle w:val="BodyText"/>
              <w:rPr>
                <w:rFonts w:ascii="Poppins" w:hAnsi="Poppins" w:cs="Poppins"/>
                <w:b/>
                <w:bCs/>
                <w:sz w:val="24"/>
                <w:szCs w:val="24"/>
              </w:rPr>
            </w:pPr>
            <w:bookmarkStart w:id="1" w:name="_Hlk177738948"/>
            <w:r w:rsidRPr="00E45499">
              <w:rPr>
                <w:rFonts w:ascii="Poppins" w:hAnsi="Poppins" w:cs="Poppins"/>
                <w:b/>
                <w:bCs/>
                <w:sz w:val="24"/>
                <w:szCs w:val="24"/>
              </w:rPr>
              <w:t>WHAT YOU’LL BE DOING:</w:t>
            </w:r>
          </w:p>
          <w:p w14:paraId="2AF55899" w14:textId="77777777" w:rsidR="00AB46CD" w:rsidRPr="003C1701" w:rsidRDefault="00AB46CD">
            <w:pPr>
              <w:pStyle w:val="BodyText"/>
              <w:rPr>
                <w:rFonts w:ascii="Montserrat"/>
                <w:sz w:val="20"/>
              </w:rPr>
            </w:pPr>
          </w:p>
        </w:tc>
      </w:tr>
      <w:tr w:rsidR="00AB46CD" w:rsidRPr="003C1701" w14:paraId="06195DF9" w14:textId="77777777">
        <w:tc>
          <w:tcPr>
            <w:tcW w:w="978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4BBBFE58" w14:textId="77777777" w:rsidR="00AB46CD" w:rsidRPr="00C135EF" w:rsidRDefault="00AB46CD">
            <w:pPr>
              <w:pStyle w:val="BodyText"/>
              <w:rPr>
                <w:rFonts w:asciiTheme="minorHAnsi"/>
                <w:sz w:val="4"/>
                <w:szCs w:val="4"/>
              </w:rPr>
            </w:pPr>
          </w:p>
        </w:tc>
      </w:tr>
      <w:tr w:rsidR="00AB46CD" w:rsidRPr="00BC4CDE" w14:paraId="11BA8803" w14:textId="77777777">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28A0E7F9" w14:textId="5B741524" w:rsidR="00353906" w:rsidRDefault="00353906" w:rsidP="00F36BE5">
            <w:pPr>
              <w:spacing w:before="139"/>
              <w:ind w:right="186"/>
              <w:rPr>
                <w:sz w:val="24"/>
                <w:szCs w:val="24"/>
              </w:rPr>
            </w:pPr>
            <w:r w:rsidRPr="00CA5CB7">
              <w:rPr>
                <w:sz w:val="24"/>
                <w:szCs w:val="24"/>
              </w:rPr>
              <w:t xml:space="preserve">As a key member of Hope Capital’s Marketing team, you will lead the development and execution of the company’s brand, PR, and social engagement strategies, driving awareness, engagement, and business growth. You will combine strategic oversight with hands-on delivery to ensure Hope Capital is consistently positioned as a market leader in the </w:t>
            </w:r>
            <w:r w:rsidR="00CA5CB7">
              <w:rPr>
                <w:sz w:val="24"/>
                <w:szCs w:val="24"/>
              </w:rPr>
              <w:t xml:space="preserve">specialist </w:t>
            </w:r>
            <w:r w:rsidRPr="00CA5CB7">
              <w:rPr>
                <w:sz w:val="24"/>
                <w:szCs w:val="24"/>
              </w:rPr>
              <w:t>financial services sector.</w:t>
            </w:r>
          </w:p>
          <w:p w14:paraId="276CDD92" w14:textId="77777777" w:rsidR="00353906" w:rsidRDefault="00353906" w:rsidP="00F36BE5">
            <w:pPr>
              <w:spacing w:before="139"/>
              <w:ind w:right="186"/>
              <w:rPr>
                <w:sz w:val="24"/>
                <w:szCs w:val="24"/>
              </w:rPr>
            </w:pPr>
          </w:p>
          <w:p w14:paraId="115E78A1" w14:textId="77777777" w:rsidR="00F36BE5" w:rsidRDefault="00F36BE5" w:rsidP="00F36BE5">
            <w:pPr>
              <w:spacing w:before="139"/>
              <w:ind w:right="186"/>
              <w:rPr>
                <w:b/>
                <w:bCs/>
                <w:color w:val="003629"/>
                <w:sz w:val="24"/>
                <w:szCs w:val="24"/>
              </w:rPr>
            </w:pPr>
            <w:r w:rsidRPr="00F36BE5">
              <w:rPr>
                <w:b/>
                <w:bCs/>
                <w:color w:val="003629"/>
                <w:sz w:val="24"/>
                <w:szCs w:val="24"/>
              </w:rPr>
              <w:t>Day to day, you will:</w:t>
            </w:r>
          </w:p>
          <w:p w14:paraId="3C622298" w14:textId="77777777" w:rsidR="00781AB3" w:rsidRPr="00F36BE5" w:rsidRDefault="00781AB3" w:rsidP="00781AB3">
            <w:pPr>
              <w:pStyle w:val="NoSpacing"/>
              <w:numPr>
                <w:ilvl w:val="0"/>
                <w:numId w:val="48"/>
              </w:numPr>
              <w:rPr>
                <w:rFonts w:asciiTheme="minorHAnsi" w:hAnsiTheme="minorHAnsi" w:cstheme="minorBidi"/>
                <w:sz w:val="24"/>
                <w:szCs w:val="24"/>
              </w:rPr>
            </w:pPr>
            <w:r w:rsidRPr="00F36BE5">
              <w:rPr>
                <w:rFonts w:asciiTheme="minorHAnsi" w:hAnsiTheme="minorHAnsi" w:cstheme="minorBidi"/>
                <w:sz w:val="24"/>
                <w:szCs w:val="24"/>
              </w:rPr>
              <w:t>Work with the Head of Marketing &amp; Communications and team to define and implement the annual marketing, PR, and event strategy</w:t>
            </w:r>
          </w:p>
          <w:p w14:paraId="59F2A4DA" w14:textId="1F5974E8" w:rsidR="00D75B54" w:rsidRDefault="00D75B54" w:rsidP="00781AB3">
            <w:pPr>
              <w:pStyle w:val="NoSpacing"/>
              <w:numPr>
                <w:ilvl w:val="0"/>
                <w:numId w:val="48"/>
              </w:numPr>
              <w:rPr>
                <w:rFonts w:asciiTheme="minorHAnsi" w:hAnsiTheme="minorHAnsi" w:cstheme="minorBidi"/>
                <w:sz w:val="24"/>
                <w:szCs w:val="24"/>
              </w:rPr>
            </w:pPr>
            <w:r w:rsidRPr="00781AB3">
              <w:rPr>
                <w:rFonts w:asciiTheme="minorHAnsi" w:hAnsiTheme="minorHAnsi" w:cstheme="minorBidi"/>
                <w:sz w:val="24"/>
                <w:szCs w:val="24"/>
              </w:rPr>
              <w:t>Plan, produce, and manage engaging content: articles, blogs, press releases, thought leadership, social media, and web content</w:t>
            </w:r>
          </w:p>
          <w:p w14:paraId="650DD794" w14:textId="77777777" w:rsidR="00782A4F" w:rsidRPr="00F36BE5" w:rsidRDefault="00782A4F" w:rsidP="00782A4F">
            <w:pPr>
              <w:pStyle w:val="NoSpacing"/>
              <w:numPr>
                <w:ilvl w:val="0"/>
                <w:numId w:val="48"/>
              </w:numPr>
              <w:rPr>
                <w:rFonts w:asciiTheme="minorHAnsi" w:hAnsiTheme="minorHAnsi" w:cstheme="minorBidi"/>
                <w:sz w:val="24"/>
                <w:szCs w:val="24"/>
              </w:rPr>
            </w:pPr>
            <w:r w:rsidRPr="00F36BE5">
              <w:rPr>
                <w:rFonts w:asciiTheme="minorHAnsi" w:hAnsiTheme="minorHAnsi" w:cstheme="minorBidi"/>
                <w:sz w:val="24"/>
                <w:szCs w:val="24"/>
              </w:rPr>
              <w:t>Contribute and take an active role in blue sky thinking by bringing ideas and conceptual skills</w:t>
            </w:r>
          </w:p>
          <w:p w14:paraId="4CAB24B9" w14:textId="3692074C" w:rsidR="00D75B54" w:rsidRPr="00781AB3" w:rsidRDefault="00D75B54" w:rsidP="00781AB3">
            <w:pPr>
              <w:pStyle w:val="NoSpacing"/>
              <w:numPr>
                <w:ilvl w:val="0"/>
                <w:numId w:val="48"/>
              </w:numPr>
              <w:rPr>
                <w:rFonts w:asciiTheme="minorHAnsi" w:hAnsiTheme="minorHAnsi" w:cstheme="minorBidi"/>
                <w:sz w:val="24"/>
                <w:szCs w:val="24"/>
              </w:rPr>
            </w:pPr>
            <w:r w:rsidRPr="00781AB3">
              <w:rPr>
                <w:rFonts w:asciiTheme="minorHAnsi" w:hAnsiTheme="minorHAnsi" w:cstheme="minorBidi"/>
                <w:sz w:val="24"/>
                <w:szCs w:val="24"/>
              </w:rPr>
              <w:t>Identify and develop potential news stories, case studies, and features for industry publications</w:t>
            </w:r>
          </w:p>
          <w:p w14:paraId="5CACABC4" w14:textId="7B34B92A" w:rsidR="00D75B54" w:rsidRPr="00781AB3" w:rsidRDefault="00D75B54" w:rsidP="00781AB3">
            <w:pPr>
              <w:pStyle w:val="NoSpacing"/>
              <w:numPr>
                <w:ilvl w:val="0"/>
                <w:numId w:val="48"/>
              </w:numPr>
              <w:rPr>
                <w:rFonts w:asciiTheme="minorHAnsi" w:hAnsiTheme="minorHAnsi" w:cstheme="minorBidi"/>
                <w:sz w:val="24"/>
                <w:szCs w:val="24"/>
              </w:rPr>
            </w:pPr>
            <w:r w:rsidRPr="00781AB3">
              <w:rPr>
                <w:rFonts w:asciiTheme="minorHAnsi" w:hAnsiTheme="minorHAnsi" w:cstheme="minorBidi"/>
                <w:sz w:val="24"/>
                <w:szCs w:val="24"/>
              </w:rPr>
              <w:t>Build and maintain relationships with journalists, media contacts, and industry partners</w:t>
            </w:r>
          </w:p>
          <w:p w14:paraId="674660E2" w14:textId="30B081CF" w:rsidR="00D75B54" w:rsidRPr="00781AB3" w:rsidRDefault="00D75B54" w:rsidP="00781AB3">
            <w:pPr>
              <w:pStyle w:val="NoSpacing"/>
              <w:numPr>
                <w:ilvl w:val="0"/>
                <w:numId w:val="48"/>
              </w:numPr>
              <w:rPr>
                <w:rFonts w:asciiTheme="minorHAnsi" w:hAnsiTheme="minorHAnsi" w:cstheme="minorBidi"/>
                <w:sz w:val="24"/>
                <w:szCs w:val="24"/>
              </w:rPr>
            </w:pPr>
            <w:r w:rsidRPr="00781AB3">
              <w:rPr>
                <w:rFonts w:asciiTheme="minorHAnsi" w:hAnsiTheme="minorHAnsi" w:cstheme="minorBidi"/>
                <w:sz w:val="24"/>
                <w:szCs w:val="24"/>
              </w:rPr>
              <w:t>Lead PR campaigns aligned with marketing strategies, including award submissions</w:t>
            </w:r>
          </w:p>
          <w:p w14:paraId="11FFA069" w14:textId="4640D96D" w:rsidR="00D75B54" w:rsidRPr="00781AB3" w:rsidRDefault="00D75B54" w:rsidP="00781AB3">
            <w:pPr>
              <w:pStyle w:val="NoSpacing"/>
              <w:numPr>
                <w:ilvl w:val="0"/>
                <w:numId w:val="48"/>
              </w:numPr>
              <w:rPr>
                <w:rFonts w:asciiTheme="minorHAnsi" w:hAnsiTheme="minorHAnsi" w:cstheme="minorBidi"/>
                <w:sz w:val="24"/>
                <w:szCs w:val="24"/>
              </w:rPr>
            </w:pPr>
            <w:r w:rsidRPr="00781AB3">
              <w:rPr>
                <w:rFonts w:asciiTheme="minorHAnsi" w:hAnsiTheme="minorHAnsi" w:cstheme="minorBidi"/>
                <w:sz w:val="24"/>
                <w:szCs w:val="24"/>
              </w:rPr>
              <w:t>Manage and grow social media presence; plan and execute</w:t>
            </w:r>
            <w:r w:rsidR="00FB5CA5" w:rsidRPr="00781AB3">
              <w:rPr>
                <w:rFonts w:asciiTheme="minorHAnsi" w:hAnsiTheme="minorHAnsi" w:cstheme="minorBidi"/>
                <w:sz w:val="24"/>
                <w:szCs w:val="24"/>
              </w:rPr>
              <w:t xml:space="preserve"> product and people</w:t>
            </w:r>
            <w:r w:rsidRPr="00781AB3">
              <w:rPr>
                <w:rFonts w:asciiTheme="minorHAnsi" w:hAnsiTheme="minorHAnsi" w:cstheme="minorBidi"/>
                <w:sz w:val="24"/>
                <w:szCs w:val="24"/>
              </w:rPr>
              <w:t xml:space="preserve"> campaigns using analytics to measure impact</w:t>
            </w:r>
          </w:p>
          <w:p w14:paraId="699383BD" w14:textId="38781DE1" w:rsidR="00D75B54" w:rsidRPr="00781AB3" w:rsidRDefault="00D75B54" w:rsidP="00781AB3">
            <w:pPr>
              <w:pStyle w:val="NoSpacing"/>
              <w:numPr>
                <w:ilvl w:val="0"/>
                <w:numId w:val="48"/>
              </w:numPr>
              <w:rPr>
                <w:rFonts w:asciiTheme="minorHAnsi" w:hAnsiTheme="minorHAnsi" w:cstheme="minorBidi"/>
                <w:sz w:val="24"/>
                <w:szCs w:val="24"/>
              </w:rPr>
            </w:pPr>
            <w:r w:rsidRPr="00781AB3">
              <w:rPr>
                <w:rFonts w:asciiTheme="minorHAnsi" w:hAnsiTheme="minorHAnsi" w:cstheme="minorBidi"/>
                <w:sz w:val="24"/>
                <w:szCs w:val="24"/>
              </w:rPr>
              <w:t>Deputize for Head of Marketing &amp; Communications and manage Marketing Specialist and Creative Lead</w:t>
            </w:r>
          </w:p>
          <w:p w14:paraId="5B31E238" w14:textId="64800BE5" w:rsidR="00D75B54" w:rsidRPr="00781AB3" w:rsidRDefault="00D75B54" w:rsidP="00781AB3">
            <w:pPr>
              <w:pStyle w:val="NoSpacing"/>
              <w:numPr>
                <w:ilvl w:val="0"/>
                <w:numId w:val="48"/>
              </w:numPr>
              <w:rPr>
                <w:rFonts w:asciiTheme="minorHAnsi" w:hAnsiTheme="minorHAnsi" w:cstheme="minorBidi"/>
                <w:sz w:val="24"/>
                <w:szCs w:val="24"/>
              </w:rPr>
            </w:pPr>
            <w:r w:rsidRPr="00781AB3">
              <w:rPr>
                <w:rFonts w:asciiTheme="minorHAnsi" w:hAnsiTheme="minorHAnsi" w:cstheme="minorBidi"/>
                <w:sz w:val="24"/>
                <w:szCs w:val="24"/>
              </w:rPr>
              <w:t>Support ESG initiatives, charity events, volunteering, and social value projects</w:t>
            </w:r>
          </w:p>
          <w:p w14:paraId="23C06226" w14:textId="01F664A7" w:rsidR="00D75B54" w:rsidRPr="00781AB3" w:rsidRDefault="00D75B54" w:rsidP="00781AB3">
            <w:pPr>
              <w:pStyle w:val="NoSpacing"/>
              <w:numPr>
                <w:ilvl w:val="0"/>
                <w:numId w:val="48"/>
              </w:numPr>
              <w:rPr>
                <w:rFonts w:asciiTheme="minorHAnsi" w:hAnsiTheme="minorHAnsi" w:cstheme="minorBidi"/>
                <w:sz w:val="24"/>
                <w:szCs w:val="24"/>
              </w:rPr>
            </w:pPr>
            <w:r w:rsidRPr="00781AB3">
              <w:rPr>
                <w:rFonts w:asciiTheme="minorHAnsi" w:hAnsiTheme="minorHAnsi" w:cstheme="minorBidi"/>
                <w:sz w:val="24"/>
                <w:szCs w:val="24"/>
              </w:rPr>
              <w:t>Ensure compliance with legal requirements (GDPR, accessibility standards)</w:t>
            </w:r>
          </w:p>
          <w:p w14:paraId="2682238C" w14:textId="6E0CF3EB" w:rsidR="00D61027" w:rsidRPr="00E7412D" w:rsidRDefault="00D75B54" w:rsidP="00E7412D">
            <w:pPr>
              <w:pStyle w:val="NoSpacing"/>
              <w:numPr>
                <w:ilvl w:val="0"/>
                <w:numId w:val="48"/>
              </w:numPr>
              <w:rPr>
                <w:rFonts w:ascii="Montserrat"/>
              </w:rPr>
            </w:pPr>
            <w:r w:rsidRPr="00781AB3">
              <w:rPr>
                <w:rFonts w:asciiTheme="minorHAnsi" w:hAnsiTheme="minorHAnsi" w:cstheme="minorBidi"/>
                <w:sz w:val="24"/>
                <w:szCs w:val="24"/>
              </w:rPr>
              <w:t>Undertake CPD and maintain professional development</w:t>
            </w:r>
          </w:p>
          <w:p w14:paraId="79E6438E" w14:textId="5C09FC07" w:rsidR="00E7412D" w:rsidRPr="00BC4CDE" w:rsidRDefault="00E7412D" w:rsidP="00E7412D">
            <w:pPr>
              <w:pStyle w:val="NoSpacing"/>
              <w:ind w:left="360"/>
              <w:rPr>
                <w:rFonts w:ascii="Montserrat"/>
              </w:rPr>
            </w:pPr>
          </w:p>
        </w:tc>
      </w:tr>
      <w:bookmarkEnd w:id="1"/>
    </w:tbl>
    <w:p w14:paraId="3C00A472" w14:textId="77777777" w:rsidR="00AB46CD" w:rsidRDefault="00AB46CD" w:rsidP="00AB46CD">
      <w:pPr>
        <w:pStyle w:val="BodyText"/>
        <w:spacing w:before="3"/>
        <w:rPr>
          <w:rFonts w:ascii="Montserrat-SemiBold" w:hAnsi="Montserrat-SemiBold"/>
          <w:b/>
          <w:color w:val="000000"/>
          <w:sz w:val="12"/>
          <w:szCs w:val="12"/>
        </w:rPr>
      </w:pPr>
    </w:p>
    <w:tbl>
      <w:tblPr>
        <w:tblStyle w:val="TableGrid"/>
        <w:tblW w:w="9781" w:type="dxa"/>
        <w:tblInd w:w="-142" w:type="dxa"/>
        <w:tblLook w:val="04A0" w:firstRow="1" w:lastRow="0" w:firstColumn="1" w:lastColumn="0" w:noHBand="0" w:noVBand="1"/>
      </w:tblPr>
      <w:tblGrid>
        <w:gridCol w:w="9781"/>
      </w:tblGrid>
      <w:tr w:rsidR="00AB46CD" w:rsidRPr="003C1701" w14:paraId="183D91B2" w14:textId="77777777" w:rsidTr="26DA42BD">
        <w:trPr>
          <w:trHeight w:hRule="exact" w:val="567"/>
        </w:trPr>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629"/>
          </w:tcPr>
          <w:p w14:paraId="021FC7B8" w14:textId="04EF927A" w:rsidR="00AB46CD" w:rsidRPr="003C1701" w:rsidRDefault="00AB46CD" w:rsidP="00292007">
            <w:pPr>
              <w:pStyle w:val="BodyText"/>
              <w:rPr>
                <w:rFonts w:ascii="Montserrat"/>
                <w:sz w:val="20"/>
              </w:rPr>
            </w:pPr>
            <w:r w:rsidRPr="00E45499">
              <w:rPr>
                <w:rFonts w:ascii="Poppins" w:hAnsi="Poppins" w:cs="Poppins"/>
                <w:b/>
                <w:bCs/>
                <w:sz w:val="24"/>
                <w:szCs w:val="24"/>
              </w:rPr>
              <w:lastRenderedPageBreak/>
              <w:t>ABOUT THE ROLE:</w:t>
            </w:r>
          </w:p>
        </w:tc>
      </w:tr>
      <w:tr w:rsidR="00AB46CD" w:rsidRPr="003C1701" w14:paraId="000358B8" w14:textId="77777777" w:rsidTr="26DA42BD">
        <w:tc>
          <w:tcPr>
            <w:tcW w:w="978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0D0B27D2" w14:textId="77777777" w:rsidR="00AB46CD" w:rsidRPr="00C135EF" w:rsidRDefault="00AB46CD">
            <w:pPr>
              <w:pStyle w:val="BodyText"/>
              <w:rPr>
                <w:rFonts w:asciiTheme="minorHAnsi"/>
                <w:sz w:val="4"/>
                <w:szCs w:val="4"/>
              </w:rPr>
            </w:pPr>
          </w:p>
        </w:tc>
      </w:tr>
      <w:tr w:rsidR="00AB46CD" w:rsidRPr="003C1701" w14:paraId="12E521ED" w14:textId="77777777" w:rsidTr="26DA42BD">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1B6F2B84" w14:textId="30F1A1C2" w:rsidR="001941A5" w:rsidRPr="0026402F" w:rsidRDefault="00C06685" w:rsidP="009A4DF5">
            <w:pPr>
              <w:ind w:right="186"/>
              <w:rPr>
                <w:sz w:val="24"/>
                <w:szCs w:val="24"/>
                <w:lang w:val="en-GB"/>
              </w:rPr>
            </w:pPr>
            <w:r w:rsidRPr="00C135EF">
              <w:rPr>
                <w:sz w:val="24"/>
                <w:szCs w:val="24"/>
              </w:rPr>
              <w:t xml:space="preserve">Working as part of the </w:t>
            </w:r>
            <w:r>
              <w:rPr>
                <w:sz w:val="24"/>
                <w:szCs w:val="24"/>
              </w:rPr>
              <w:t>Marketing</w:t>
            </w:r>
            <w:r w:rsidRPr="00C135EF">
              <w:rPr>
                <w:sz w:val="24"/>
                <w:szCs w:val="24"/>
              </w:rPr>
              <w:t xml:space="preserve"> team, but very much part of the wider Hope Capital team, you will </w:t>
            </w:r>
            <w:r>
              <w:rPr>
                <w:sz w:val="24"/>
                <w:szCs w:val="24"/>
              </w:rPr>
              <w:t xml:space="preserve">be instrumental in developing the Hope Capital brand.  </w:t>
            </w:r>
          </w:p>
        </w:tc>
      </w:tr>
    </w:tbl>
    <w:p w14:paraId="7B534085" w14:textId="77777777" w:rsidR="00AB46CD" w:rsidRPr="00217298" w:rsidRDefault="00AB46CD" w:rsidP="00AB46CD">
      <w:pPr>
        <w:pStyle w:val="BodyText"/>
        <w:spacing w:before="3"/>
        <w:rPr>
          <w:rFonts w:ascii="Montserrat-SemiBold" w:hAnsi="Montserrat-SemiBold"/>
          <w:b/>
          <w:color w:val="000000"/>
          <w:sz w:val="12"/>
          <w:szCs w:val="12"/>
        </w:rPr>
      </w:pPr>
    </w:p>
    <w:tbl>
      <w:tblPr>
        <w:tblStyle w:val="TableGrid"/>
        <w:tblW w:w="9781" w:type="dxa"/>
        <w:tblInd w:w="-142" w:type="dxa"/>
        <w:tblLook w:val="04A0" w:firstRow="1" w:lastRow="0" w:firstColumn="1" w:lastColumn="0" w:noHBand="0" w:noVBand="1"/>
      </w:tblPr>
      <w:tblGrid>
        <w:gridCol w:w="9781"/>
      </w:tblGrid>
      <w:tr w:rsidR="00AB46CD" w:rsidRPr="003C1701" w14:paraId="45A2C402" w14:textId="77777777" w:rsidTr="00E45499">
        <w:trPr>
          <w:trHeight w:hRule="exact" w:val="567"/>
        </w:trPr>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629"/>
          </w:tcPr>
          <w:p w14:paraId="471682BF" w14:textId="2D020ECA" w:rsidR="00AB46CD" w:rsidRPr="003C1701" w:rsidRDefault="00AB46CD" w:rsidP="00E45499">
            <w:pPr>
              <w:pStyle w:val="BodyText"/>
              <w:rPr>
                <w:rFonts w:ascii="Montserrat"/>
                <w:sz w:val="20"/>
              </w:rPr>
            </w:pPr>
            <w:r w:rsidRPr="00E45499">
              <w:rPr>
                <w:rFonts w:ascii="Poppins" w:hAnsi="Poppins" w:cs="Poppins"/>
                <w:b/>
                <w:bCs/>
                <w:sz w:val="24"/>
                <w:szCs w:val="24"/>
              </w:rPr>
              <w:t>NICE TO HAVE:</w:t>
            </w:r>
          </w:p>
        </w:tc>
      </w:tr>
      <w:tr w:rsidR="00AB46CD" w:rsidRPr="003C1701" w14:paraId="78C7BEEB" w14:textId="77777777">
        <w:tc>
          <w:tcPr>
            <w:tcW w:w="978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10466CC7" w14:textId="77777777" w:rsidR="00AB46CD" w:rsidRPr="00C135EF" w:rsidRDefault="00AB46CD">
            <w:pPr>
              <w:pStyle w:val="BodyText"/>
              <w:rPr>
                <w:rFonts w:asciiTheme="minorHAnsi"/>
                <w:sz w:val="4"/>
                <w:szCs w:val="4"/>
              </w:rPr>
            </w:pPr>
          </w:p>
        </w:tc>
      </w:tr>
      <w:tr w:rsidR="00AB46CD" w:rsidRPr="003C1701" w14:paraId="319FCB82" w14:textId="77777777">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6FB9082" w14:textId="77777777" w:rsidR="008E15D0" w:rsidRPr="005D5161" w:rsidRDefault="008E15D0" w:rsidP="008E15D0">
            <w:pPr>
              <w:pStyle w:val="NoSpacing"/>
              <w:numPr>
                <w:ilvl w:val="0"/>
                <w:numId w:val="19"/>
              </w:numPr>
              <w:rPr>
                <w:rFonts w:asciiTheme="minorHAnsi" w:hAnsiTheme="minorHAnsi" w:cstheme="minorHAnsi"/>
                <w:sz w:val="24"/>
                <w:szCs w:val="24"/>
              </w:rPr>
            </w:pPr>
            <w:r w:rsidRPr="005D5161">
              <w:rPr>
                <w:rFonts w:asciiTheme="minorHAnsi" w:hAnsiTheme="minorHAnsi" w:cstheme="minorHAnsi"/>
                <w:sz w:val="24"/>
                <w:szCs w:val="24"/>
              </w:rPr>
              <w:t>Experience within financial services</w:t>
            </w:r>
          </w:p>
          <w:p w14:paraId="7BE3751C" w14:textId="77777777" w:rsidR="008E15D0" w:rsidRPr="005D5161" w:rsidRDefault="008E15D0" w:rsidP="008E15D0">
            <w:pPr>
              <w:pStyle w:val="NoSpacing"/>
              <w:numPr>
                <w:ilvl w:val="0"/>
                <w:numId w:val="19"/>
              </w:numPr>
              <w:rPr>
                <w:rFonts w:asciiTheme="minorHAnsi" w:hAnsiTheme="minorHAnsi" w:cstheme="minorHAnsi"/>
                <w:sz w:val="24"/>
                <w:szCs w:val="24"/>
              </w:rPr>
            </w:pPr>
            <w:r w:rsidRPr="005D5161">
              <w:rPr>
                <w:rFonts w:asciiTheme="minorHAnsi" w:hAnsiTheme="minorHAnsi" w:cstheme="minorHAnsi"/>
                <w:sz w:val="24"/>
                <w:szCs w:val="24"/>
              </w:rPr>
              <w:t>Willing to learn and upskill in a fast-paced environment</w:t>
            </w:r>
          </w:p>
          <w:p w14:paraId="6010A19D" w14:textId="77777777" w:rsidR="008E15D0" w:rsidRPr="005D5161" w:rsidRDefault="008E15D0" w:rsidP="008E15D0">
            <w:pPr>
              <w:pStyle w:val="NoSpacing"/>
              <w:numPr>
                <w:ilvl w:val="0"/>
                <w:numId w:val="19"/>
              </w:numPr>
              <w:rPr>
                <w:rFonts w:asciiTheme="minorHAnsi" w:hAnsiTheme="minorHAnsi" w:cstheme="minorHAnsi"/>
                <w:sz w:val="24"/>
                <w:szCs w:val="24"/>
              </w:rPr>
            </w:pPr>
            <w:r w:rsidRPr="005D5161">
              <w:rPr>
                <w:rFonts w:asciiTheme="minorHAnsi" w:hAnsiTheme="minorHAnsi" w:cstheme="minorHAnsi"/>
                <w:sz w:val="24"/>
                <w:szCs w:val="24"/>
              </w:rPr>
              <w:t>Relationship management skills</w:t>
            </w:r>
          </w:p>
          <w:p w14:paraId="358104BE" w14:textId="7914FA58" w:rsidR="00AB46CD" w:rsidRPr="003C1701" w:rsidRDefault="008E15D0" w:rsidP="008E15D0">
            <w:pPr>
              <w:pStyle w:val="NoSpacing"/>
              <w:numPr>
                <w:ilvl w:val="0"/>
                <w:numId w:val="19"/>
              </w:numPr>
              <w:rPr>
                <w:rFonts w:ascii="Montserrat"/>
                <w:sz w:val="20"/>
              </w:rPr>
            </w:pPr>
            <w:r w:rsidRPr="005D5161">
              <w:rPr>
                <w:rFonts w:asciiTheme="minorHAnsi" w:hAnsiTheme="minorHAnsi" w:cstheme="minorHAnsi"/>
                <w:sz w:val="24"/>
                <w:szCs w:val="24"/>
              </w:rPr>
              <w:t>Previous experience in a fast-moving finance company within the regulated or unregulated business environment</w:t>
            </w:r>
          </w:p>
        </w:tc>
      </w:tr>
    </w:tbl>
    <w:p w14:paraId="5A4F15F0" w14:textId="77777777" w:rsidR="00AB46CD" w:rsidRPr="00C135EF" w:rsidRDefault="00AB46CD" w:rsidP="00AB46CD">
      <w:pPr>
        <w:pStyle w:val="BodyText"/>
        <w:spacing w:before="3"/>
        <w:rPr>
          <w:rFonts w:ascii="Montserrat-SemiBold" w:hAnsi="Montserrat-SemiBold"/>
          <w:b/>
          <w:color w:val="000000"/>
          <w:sz w:val="12"/>
          <w:szCs w:val="12"/>
        </w:rPr>
      </w:pPr>
    </w:p>
    <w:tbl>
      <w:tblPr>
        <w:tblStyle w:val="TableGrid"/>
        <w:tblW w:w="9781" w:type="dxa"/>
        <w:tblInd w:w="-142" w:type="dxa"/>
        <w:tblLook w:val="04A0" w:firstRow="1" w:lastRow="0" w:firstColumn="1" w:lastColumn="0" w:noHBand="0" w:noVBand="1"/>
      </w:tblPr>
      <w:tblGrid>
        <w:gridCol w:w="9781"/>
      </w:tblGrid>
      <w:tr w:rsidR="00AB46CD" w:rsidRPr="003C1701" w14:paraId="744B8FCC" w14:textId="77777777" w:rsidTr="00815862">
        <w:trPr>
          <w:trHeight w:hRule="exact" w:val="567"/>
        </w:trPr>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629"/>
          </w:tcPr>
          <w:p w14:paraId="09DCBD01" w14:textId="335DA2AD" w:rsidR="00AB46CD" w:rsidRPr="003C1701" w:rsidRDefault="00AB46CD" w:rsidP="00225553">
            <w:pPr>
              <w:pStyle w:val="BodyText"/>
              <w:rPr>
                <w:rFonts w:ascii="Montserrat"/>
                <w:sz w:val="20"/>
              </w:rPr>
            </w:pPr>
            <w:r w:rsidRPr="00815862">
              <w:rPr>
                <w:rFonts w:ascii="Poppins" w:hAnsi="Poppins" w:cs="Poppins"/>
                <w:b/>
                <w:bCs/>
                <w:sz w:val="24"/>
                <w:szCs w:val="24"/>
              </w:rPr>
              <w:t>WHAT WE EXPECT:</w:t>
            </w:r>
          </w:p>
        </w:tc>
      </w:tr>
      <w:tr w:rsidR="00AB46CD" w:rsidRPr="003C1701" w14:paraId="3BB591D8" w14:textId="77777777">
        <w:tc>
          <w:tcPr>
            <w:tcW w:w="978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11D88D68" w14:textId="77777777" w:rsidR="00AB46CD" w:rsidRPr="00C135EF" w:rsidRDefault="00AB46CD">
            <w:pPr>
              <w:pStyle w:val="BodyText"/>
              <w:rPr>
                <w:rFonts w:asciiTheme="minorHAnsi"/>
                <w:sz w:val="4"/>
                <w:szCs w:val="4"/>
              </w:rPr>
            </w:pPr>
          </w:p>
        </w:tc>
      </w:tr>
      <w:tr w:rsidR="00AB46CD" w:rsidRPr="003C1701" w14:paraId="70E38110" w14:textId="77777777">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3FA8D4C0" w14:textId="77777777" w:rsidR="00AB46CD" w:rsidRPr="002A105B" w:rsidRDefault="00AB46CD" w:rsidP="00815862">
            <w:pPr>
              <w:pStyle w:val="NoSpacing"/>
              <w:numPr>
                <w:ilvl w:val="0"/>
                <w:numId w:val="20"/>
              </w:numPr>
              <w:rPr>
                <w:rFonts w:ascii="Aptos" w:hAnsi="Aptos"/>
                <w:sz w:val="24"/>
                <w:szCs w:val="24"/>
              </w:rPr>
            </w:pPr>
            <w:r w:rsidRPr="002A105B">
              <w:rPr>
                <w:rFonts w:ascii="Aptos" w:hAnsi="Aptos"/>
                <w:sz w:val="24"/>
                <w:szCs w:val="24"/>
              </w:rPr>
              <w:t>To work on a hybrid model of office and home working, but to attend the office additional days as and when required, given reasonable notice</w:t>
            </w:r>
          </w:p>
          <w:p w14:paraId="4AF695F4" w14:textId="77777777" w:rsidR="00AB46CD" w:rsidRPr="003C1701" w:rsidRDefault="00AB46CD" w:rsidP="00815862">
            <w:pPr>
              <w:pStyle w:val="NoSpacing"/>
              <w:numPr>
                <w:ilvl w:val="0"/>
                <w:numId w:val="20"/>
              </w:numPr>
              <w:rPr>
                <w:rFonts w:ascii="Montserrat"/>
                <w:sz w:val="20"/>
              </w:rPr>
            </w:pPr>
            <w:r w:rsidRPr="002A105B">
              <w:rPr>
                <w:rFonts w:ascii="Aptos" w:hAnsi="Aptos"/>
                <w:sz w:val="24"/>
                <w:szCs w:val="24"/>
              </w:rPr>
              <w:t>Fulfil the need to travel or attend events, working irregular hours including weekends as required as a Hope Capital representative</w:t>
            </w:r>
          </w:p>
        </w:tc>
      </w:tr>
    </w:tbl>
    <w:p w14:paraId="62DB3154" w14:textId="77777777" w:rsidR="00AB46CD" w:rsidRDefault="00AB46CD" w:rsidP="00AB46CD">
      <w:pPr>
        <w:pStyle w:val="BodyText"/>
        <w:spacing w:before="3"/>
        <w:rPr>
          <w:rFonts w:ascii="Montserrat-SemiBold" w:hAnsi="Montserrat-SemiBold"/>
          <w:b/>
          <w:color w:val="000000"/>
          <w:sz w:val="12"/>
          <w:szCs w:val="12"/>
        </w:rPr>
      </w:pPr>
    </w:p>
    <w:tbl>
      <w:tblPr>
        <w:tblStyle w:val="TableGrid"/>
        <w:tblW w:w="9781" w:type="dxa"/>
        <w:tblInd w:w="-142" w:type="dxa"/>
        <w:tblLook w:val="04A0" w:firstRow="1" w:lastRow="0" w:firstColumn="1" w:lastColumn="0" w:noHBand="0" w:noVBand="1"/>
      </w:tblPr>
      <w:tblGrid>
        <w:gridCol w:w="9781"/>
      </w:tblGrid>
      <w:tr w:rsidR="00AB46CD" w:rsidRPr="003C1701" w14:paraId="3747855B" w14:textId="77777777" w:rsidTr="006A3C6F">
        <w:trPr>
          <w:trHeight w:hRule="exact" w:val="567"/>
        </w:trPr>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629"/>
          </w:tcPr>
          <w:p w14:paraId="2A05B041" w14:textId="3711F609" w:rsidR="00AB46CD" w:rsidRPr="003C1701" w:rsidRDefault="00AB46CD" w:rsidP="006A3C6F">
            <w:pPr>
              <w:spacing w:before="92"/>
              <w:rPr>
                <w:rFonts w:ascii="Montserrat"/>
                <w:sz w:val="20"/>
              </w:rPr>
            </w:pPr>
            <w:r w:rsidRPr="006A3C6F">
              <w:rPr>
                <w:rFonts w:ascii="Poppins" w:eastAsia="Calibri" w:hAnsi="Poppins" w:cs="Poppins"/>
                <w:b/>
                <w:bCs/>
                <w:sz w:val="24"/>
                <w:szCs w:val="24"/>
              </w:rPr>
              <w:t>WHAT YOU’LL NEED:</w:t>
            </w:r>
          </w:p>
        </w:tc>
      </w:tr>
      <w:tr w:rsidR="00AB46CD" w:rsidRPr="003C1701" w14:paraId="4FD6F603" w14:textId="77777777">
        <w:tc>
          <w:tcPr>
            <w:tcW w:w="978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4DD3C26F" w14:textId="77777777" w:rsidR="00AB46CD" w:rsidRPr="00C135EF" w:rsidRDefault="00AB46CD">
            <w:pPr>
              <w:pStyle w:val="BodyText"/>
              <w:rPr>
                <w:rFonts w:asciiTheme="minorHAnsi"/>
                <w:sz w:val="4"/>
                <w:szCs w:val="4"/>
              </w:rPr>
            </w:pPr>
          </w:p>
        </w:tc>
      </w:tr>
      <w:tr w:rsidR="00AB46CD" w:rsidRPr="003C1701" w14:paraId="7CBB39B0" w14:textId="77777777">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5E92FC58" w14:textId="77777777" w:rsidR="00675888" w:rsidRPr="00675888" w:rsidRDefault="00675888" w:rsidP="00675888">
            <w:pPr>
              <w:pStyle w:val="NoSpacing"/>
              <w:numPr>
                <w:ilvl w:val="0"/>
                <w:numId w:val="21"/>
              </w:numPr>
              <w:rPr>
                <w:rFonts w:ascii="Aptos" w:hAnsi="Aptos"/>
                <w:sz w:val="24"/>
                <w:szCs w:val="24"/>
              </w:rPr>
            </w:pPr>
            <w:r w:rsidRPr="00675888">
              <w:rPr>
                <w:rFonts w:ascii="Aptos" w:hAnsi="Aptos"/>
                <w:sz w:val="24"/>
                <w:szCs w:val="24"/>
              </w:rPr>
              <w:t>Extensive experience of working with journalists and publications</w:t>
            </w:r>
          </w:p>
          <w:p w14:paraId="47E7A9BD" w14:textId="77777777" w:rsidR="00675888" w:rsidRPr="00675888" w:rsidRDefault="00675888" w:rsidP="00675888">
            <w:pPr>
              <w:pStyle w:val="NoSpacing"/>
              <w:numPr>
                <w:ilvl w:val="0"/>
                <w:numId w:val="21"/>
              </w:numPr>
              <w:rPr>
                <w:rFonts w:ascii="Aptos" w:hAnsi="Aptos"/>
                <w:sz w:val="24"/>
                <w:szCs w:val="24"/>
              </w:rPr>
            </w:pPr>
            <w:r w:rsidRPr="00675888">
              <w:rPr>
                <w:rFonts w:ascii="Aptos" w:hAnsi="Aptos"/>
                <w:sz w:val="24"/>
                <w:szCs w:val="24"/>
              </w:rPr>
              <w:t>Confident in developing PR, content, and social media strategies</w:t>
            </w:r>
          </w:p>
          <w:p w14:paraId="1D679579" w14:textId="77777777" w:rsidR="00675888" w:rsidRPr="00675888" w:rsidRDefault="00675888" w:rsidP="00675888">
            <w:pPr>
              <w:pStyle w:val="NoSpacing"/>
              <w:numPr>
                <w:ilvl w:val="0"/>
                <w:numId w:val="21"/>
              </w:numPr>
              <w:rPr>
                <w:rFonts w:ascii="Aptos" w:hAnsi="Aptos"/>
                <w:sz w:val="24"/>
                <w:szCs w:val="24"/>
              </w:rPr>
            </w:pPr>
            <w:r w:rsidRPr="00675888">
              <w:rPr>
                <w:rFonts w:ascii="Aptos" w:hAnsi="Aptos"/>
                <w:sz w:val="24"/>
                <w:szCs w:val="24"/>
              </w:rPr>
              <w:t>Experience of planning, writing, and scheduling engaging social media content</w:t>
            </w:r>
          </w:p>
          <w:p w14:paraId="29DE0652" w14:textId="77777777" w:rsidR="00675888" w:rsidRPr="00675888" w:rsidRDefault="00675888" w:rsidP="00675888">
            <w:pPr>
              <w:pStyle w:val="NoSpacing"/>
              <w:numPr>
                <w:ilvl w:val="0"/>
                <w:numId w:val="21"/>
              </w:numPr>
              <w:rPr>
                <w:rFonts w:ascii="Aptos" w:hAnsi="Aptos"/>
                <w:sz w:val="24"/>
                <w:szCs w:val="24"/>
              </w:rPr>
            </w:pPr>
            <w:r w:rsidRPr="00675888">
              <w:rPr>
                <w:rFonts w:ascii="Aptos" w:hAnsi="Aptos"/>
                <w:sz w:val="24"/>
                <w:szCs w:val="24"/>
              </w:rPr>
              <w:t>Event management experience</w:t>
            </w:r>
          </w:p>
          <w:p w14:paraId="45A53694" w14:textId="77777777" w:rsidR="00675888" w:rsidRPr="00675888" w:rsidRDefault="00675888" w:rsidP="00675888">
            <w:pPr>
              <w:pStyle w:val="NoSpacing"/>
              <w:numPr>
                <w:ilvl w:val="0"/>
                <w:numId w:val="21"/>
              </w:numPr>
              <w:rPr>
                <w:rFonts w:ascii="Aptos" w:hAnsi="Aptos"/>
                <w:sz w:val="24"/>
                <w:szCs w:val="24"/>
              </w:rPr>
            </w:pPr>
            <w:r w:rsidRPr="00675888">
              <w:rPr>
                <w:rFonts w:ascii="Aptos" w:hAnsi="Aptos"/>
                <w:sz w:val="24"/>
                <w:szCs w:val="24"/>
              </w:rPr>
              <w:t>Experience of monitoring and reporting on social media accounts</w:t>
            </w:r>
          </w:p>
          <w:p w14:paraId="6E2BADD8" w14:textId="77777777" w:rsidR="00675888" w:rsidRPr="00675888" w:rsidRDefault="00675888" w:rsidP="00675888">
            <w:pPr>
              <w:pStyle w:val="NoSpacing"/>
              <w:numPr>
                <w:ilvl w:val="0"/>
                <w:numId w:val="21"/>
              </w:numPr>
              <w:rPr>
                <w:rFonts w:ascii="Aptos" w:hAnsi="Aptos"/>
                <w:sz w:val="24"/>
                <w:szCs w:val="24"/>
              </w:rPr>
            </w:pPr>
            <w:r w:rsidRPr="00675888">
              <w:rPr>
                <w:rFonts w:ascii="Aptos" w:hAnsi="Aptos"/>
                <w:sz w:val="24"/>
                <w:szCs w:val="24"/>
              </w:rPr>
              <w:t>Ability to use analytics to guide successful social media strategies</w:t>
            </w:r>
          </w:p>
          <w:p w14:paraId="1CB92EC2" w14:textId="77777777" w:rsidR="00675888" w:rsidRPr="00675888" w:rsidRDefault="00675888" w:rsidP="00675888">
            <w:pPr>
              <w:pStyle w:val="NoSpacing"/>
              <w:numPr>
                <w:ilvl w:val="0"/>
                <w:numId w:val="21"/>
              </w:numPr>
              <w:rPr>
                <w:rFonts w:ascii="Aptos" w:hAnsi="Aptos"/>
                <w:sz w:val="24"/>
                <w:szCs w:val="24"/>
              </w:rPr>
            </w:pPr>
            <w:r w:rsidRPr="00675888">
              <w:rPr>
                <w:rFonts w:ascii="Aptos" w:hAnsi="Aptos"/>
                <w:sz w:val="24"/>
                <w:szCs w:val="24"/>
              </w:rPr>
              <w:t>Excellent presentation skills</w:t>
            </w:r>
          </w:p>
          <w:p w14:paraId="0743828D" w14:textId="77777777" w:rsidR="00675888" w:rsidRPr="00675888" w:rsidRDefault="00675888" w:rsidP="00675888">
            <w:pPr>
              <w:pStyle w:val="NoSpacing"/>
              <w:numPr>
                <w:ilvl w:val="0"/>
                <w:numId w:val="21"/>
              </w:numPr>
              <w:rPr>
                <w:rFonts w:ascii="Aptos" w:hAnsi="Aptos"/>
                <w:sz w:val="24"/>
                <w:szCs w:val="24"/>
              </w:rPr>
            </w:pPr>
            <w:r w:rsidRPr="00675888">
              <w:rPr>
                <w:rFonts w:ascii="Aptos" w:hAnsi="Aptos"/>
                <w:sz w:val="24"/>
                <w:szCs w:val="24"/>
              </w:rPr>
              <w:t>Attention to detail</w:t>
            </w:r>
          </w:p>
          <w:p w14:paraId="43F405EF" w14:textId="77777777" w:rsidR="00675888" w:rsidRPr="00675888" w:rsidRDefault="00675888" w:rsidP="00675888">
            <w:pPr>
              <w:pStyle w:val="NoSpacing"/>
              <w:numPr>
                <w:ilvl w:val="0"/>
                <w:numId w:val="21"/>
              </w:numPr>
              <w:rPr>
                <w:rFonts w:ascii="Aptos" w:hAnsi="Aptos"/>
                <w:sz w:val="24"/>
                <w:szCs w:val="24"/>
              </w:rPr>
            </w:pPr>
            <w:r w:rsidRPr="00675888">
              <w:rPr>
                <w:rFonts w:ascii="Aptos" w:hAnsi="Aptos"/>
                <w:sz w:val="24"/>
                <w:szCs w:val="24"/>
              </w:rPr>
              <w:t>Ability to meet deadlines and work under pressure</w:t>
            </w:r>
          </w:p>
          <w:p w14:paraId="039469D6" w14:textId="77777777" w:rsidR="00675888" w:rsidRPr="00675888" w:rsidRDefault="00675888" w:rsidP="00675888">
            <w:pPr>
              <w:pStyle w:val="NoSpacing"/>
              <w:numPr>
                <w:ilvl w:val="0"/>
                <w:numId w:val="21"/>
              </w:numPr>
              <w:rPr>
                <w:rFonts w:ascii="Aptos" w:hAnsi="Aptos"/>
                <w:sz w:val="24"/>
                <w:szCs w:val="24"/>
              </w:rPr>
            </w:pPr>
            <w:r w:rsidRPr="00675888">
              <w:rPr>
                <w:rFonts w:ascii="Aptos" w:hAnsi="Aptos"/>
                <w:sz w:val="24"/>
                <w:szCs w:val="24"/>
              </w:rPr>
              <w:t>High level of competence in Microsoft and social media scheduling/reporting platforms</w:t>
            </w:r>
          </w:p>
          <w:p w14:paraId="6FACD935" w14:textId="20408A0F" w:rsidR="00675888" w:rsidRPr="00675888" w:rsidRDefault="00675888" w:rsidP="00675888">
            <w:pPr>
              <w:pStyle w:val="NoSpacing"/>
              <w:numPr>
                <w:ilvl w:val="0"/>
                <w:numId w:val="21"/>
              </w:numPr>
              <w:rPr>
                <w:rFonts w:ascii="Aptos" w:hAnsi="Aptos"/>
                <w:sz w:val="24"/>
                <w:szCs w:val="24"/>
              </w:rPr>
            </w:pPr>
            <w:r w:rsidRPr="00675888">
              <w:rPr>
                <w:rFonts w:ascii="Aptos" w:hAnsi="Aptos"/>
                <w:sz w:val="24"/>
                <w:szCs w:val="24"/>
              </w:rPr>
              <w:t xml:space="preserve">Relevant </w:t>
            </w:r>
            <w:r w:rsidR="00B74FDF" w:rsidRPr="00675888">
              <w:rPr>
                <w:rFonts w:ascii="Aptos" w:hAnsi="Aptos"/>
                <w:sz w:val="24"/>
                <w:szCs w:val="24"/>
              </w:rPr>
              <w:t>qualifications</w:t>
            </w:r>
            <w:r w:rsidRPr="00675888">
              <w:rPr>
                <w:rFonts w:ascii="Aptos" w:hAnsi="Aptos"/>
                <w:sz w:val="24"/>
                <w:szCs w:val="24"/>
              </w:rPr>
              <w:t xml:space="preserve"> in marketing,</w:t>
            </w:r>
            <w:r w:rsidR="00B74FDF">
              <w:rPr>
                <w:rFonts w:ascii="Aptos" w:hAnsi="Aptos"/>
                <w:sz w:val="24"/>
                <w:szCs w:val="24"/>
              </w:rPr>
              <w:t xml:space="preserve"> communications,</w:t>
            </w:r>
            <w:r w:rsidRPr="00675888">
              <w:rPr>
                <w:rFonts w:ascii="Aptos" w:hAnsi="Aptos"/>
                <w:sz w:val="24"/>
                <w:szCs w:val="24"/>
              </w:rPr>
              <w:t xml:space="preserve"> or PR</w:t>
            </w:r>
          </w:p>
          <w:p w14:paraId="5515B55F" w14:textId="77777777" w:rsidR="00675888" w:rsidRPr="00675888" w:rsidRDefault="00675888" w:rsidP="00675888">
            <w:pPr>
              <w:pStyle w:val="NoSpacing"/>
              <w:numPr>
                <w:ilvl w:val="0"/>
                <w:numId w:val="21"/>
              </w:numPr>
              <w:rPr>
                <w:rFonts w:ascii="Aptos" w:hAnsi="Aptos"/>
                <w:sz w:val="24"/>
                <w:szCs w:val="24"/>
              </w:rPr>
            </w:pPr>
            <w:r w:rsidRPr="00675888">
              <w:rPr>
                <w:rFonts w:ascii="Aptos" w:hAnsi="Aptos"/>
                <w:sz w:val="24"/>
                <w:szCs w:val="24"/>
              </w:rPr>
              <w:t>Personable, good communication skills and ability to work in a small team</w:t>
            </w:r>
          </w:p>
          <w:p w14:paraId="1FD83843" w14:textId="77777777" w:rsidR="009A4DF5" w:rsidRPr="00534FAC" w:rsidRDefault="00675888" w:rsidP="00675888">
            <w:pPr>
              <w:pStyle w:val="NoSpacing"/>
              <w:numPr>
                <w:ilvl w:val="0"/>
                <w:numId w:val="21"/>
              </w:numPr>
              <w:rPr>
                <w:rFonts w:asciiTheme="minorHAnsi" w:hAnsiTheme="minorHAnsi"/>
                <w:sz w:val="20"/>
              </w:rPr>
            </w:pPr>
            <w:r w:rsidRPr="00675888">
              <w:rPr>
                <w:rFonts w:ascii="Aptos" w:hAnsi="Aptos"/>
                <w:sz w:val="24"/>
                <w:szCs w:val="24"/>
              </w:rPr>
              <w:t>Ability to work with a high degree of accuracy and attention to detail</w:t>
            </w:r>
          </w:p>
          <w:p w14:paraId="28310C8D" w14:textId="03CB6A60" w:rsidR="00534FAC" w:rsidRPr="009A4DF5" w:rsidRDefault="00534FAC" w:rsidP="00534FAC">
            <w:pPr>
              <w:pStyle w:val="NoSpacing"/>
              <w:rPr>
                <w:rFonts w:asciiTheme="minorHAnsi" w:hAnsiTheme="minorHAnsi"/>
                <w:sz w:val="20"/>
              </w:rPr>
            </w:pPr>
          </w:p>
        </w:tc>
      </w:tr>
    </w:tbl>
    <w:p w14:paraId="35A1052E" w14:textId="77777777" w:rsidR="00AB46CD" w:rsidRDefault="00AB46CD" w:rsidP="00AB46CD">
      <w:pPr>
        <w:rPr>
          <w:rFonts w:ascii="Montserrat"/>
          <w:sz w:val="20"/>
        </w:rPr>
      </w:pPr>
    </w:p>
    <w:tbl>
      <w:tblPr>
        <w:tblStyle w:val="TableGrid"/>
        <w:tblW w:w="9781" w:type="dxa"/>
        <w:tblInd w:w="-142" w:type="dxa"/>
        <w:tblLook w:val="04A0" w:firstRow="1" w:lastRow="0" w:firstColumn="1" w:lastColumn="0" w:noHBand="0" w:noVBand="1"/>
      </w:tblPr>
      <w:tblGrid>
        <w:gridCol w:w="9781"/>
      </w:tblGrid>
      <w:tr w:rsidR="00213D91" w:rsidRPr="003C1701" w14:paraId="3D2C1825" w14:textId="77777777">
        <w:trPr>
          <w:trHeight w:hRule="exact" w:val="567"/>
        </w:trPr>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629"/>
          </w:tcPr>
          <w:p w14:paraId="0050F74E" w14:textId="40DC0889" w:rsidR="00213D91" w:rsidRPr="003C1701" w:rsidRDefault="00213D91">
            <w:pPr>
              <w:spacing w:before="92"/>
              <w:rPr>
                <w:rFonts w:ascii="Montserrat"/>
                <w:sz w:val="20"/>
              </w:rPr>
            </w:pPr>
            <w:r w:rsidRPr="006A3C6F">
              <w:rPr>
                <w:rFonts w:ascii="Poppins" w:eastAsia="Calibri" w:hAnsi="Poppins" w:cs="Poppins"/>
                <w:b/>
                <w:bCs/>
                <w:sz w:val="24"/>
                <w:szCs w:val="24"/>
              </w:rPr>
              <w:t xml:space="preserve">WHAT </w:t>
            </w:r>
            <w:r w:rsidR="0002103F">
              <w:rPr>
                <w:rFonts w:ascii="Poppins" w:eastAsia="Calibri" w:hAnsi="Poppins" w:cs="Poppins"/>
                <w:b/>
                <w:bCs/>
                <w:sz w:val="24"/>
                <w:szCs w:val="24"/>
              </w:rPr>
              <w:t>WE OFFER</w:t>
            </w:r>
            <w:r w:rsidRPr="006A3C6F">
              <w:rPr>
                <w:rFonts w:ascii="Poppins" w:eastAsia="Calibri" w:hAnsi="Poppins" w:cs="Poppins"/>
                <w:b/>
                <w:bCs/>
                <w:sz w:val="24"/>
                <w:szCs w:val="24"/>
              </w:rPr>
              <w:t>:</w:t>
            </w:r>
          </w:p>
        </w:tc>
      </w:tr>
      <w:tr w:rsidR="00213D91" w:rsidRPr="003C1701" w14:paraId="26ED8C4E" w14:textId="77777777">
        <w:tc>
          <w:tcPr>
            <w:tcW w:w="978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5FA70EBF" w14:textId="77777777" w:rsidR="00213D91" w:rsidRPr="00C135EF" w:rsidRDefault="00213D91">
            <w:pPr>
              <w:pStyle w:val="BodyText"/>
              <w:rPr>
                <w:rFonts w:asciiTheme="minorHAnsi"/>
                <w:sz w:val="4"/>
                <w:szCs w:val="4"/>
              </w:rPr>
            </w:pPr>
          </w:p>
        </w:tc>
      </w:tr>
      <w:tr w:rsidR="00213D91" w:rsidRPr="003C1701" w14:paraId="70C61A8B" w14:textId="77777777">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48DC5950" w14:textId="77777777" w:rsidR="004A472C" w:rsidRDefault="009F49B5" w:rsidP="004A472C">
            <w:pPr>
              <w:pStyle w:val="NoSpacing"/>
              <w:numPr>
                <w:ilvl w:val="0"/>
                <w:numId w:val="21"/>
              </w:numPr>
              <w:rPr>
                <w:rFonts w:ascii="Aptos" w:hAnsi="Aptos"/>
                <w:sz w:val="24"/>
                <w:szCs w:val="24"/>
              </w:rPr>
            </w:pPr>
            <w:r w:rsidRPr="009F49B5">
              <w:rPr>
                <w:rFonts w:ascii="Aptos" w:hAnsi="Aptos"/>
                <w:b/>
                <w:bCs/>
                <w:color w:val="003629"/>
                <w:sz w:val="24"/>
                <w:szCs w:val="24"/>
              </w:rPr>
              <w:t xml:space="preserve">Competitive </w:t>
            </w:r>
            <w:r w:rsidRPr="009522ED">
              <w:rPr>
                <w:rFonts w:ascii="Aptos" w:hAnsi="Aptos"/>
                <w:b/>
                <w:bCs/>
                <w:color w:val="003629"/>
                <w:sz w:val="24"/>
                <w:szCs w:val="24"/>
              </w:rPr>
              <w:t>s</w:t>
            </w:r>
            <w:r w:rsidRPr="009F49B5">
              <w:rPr>
                <w:rFonts w:ascii="Aptos" w:hAnsi="Aptos"/>
                <w:b/>
                <w:bCs/>
                <w:color w:val="003629"/>
                <w:sz w:val="24"/>
                <w:szCs w:val="24"/>
              </w:rPr>
              <w:t>alary</w:t>
            </w:r>
            <w:r w:rsidRPr="009522ED">
              <w:rPr>
                <w:rFonts w:ascii="Aptos" w:hAnsi="Aptos"/>
                <w:b/>
                <w:bCs/>
                <w:color w:val="003629"/>
                <w:sz w:val="24"/>
                <w:szCs w:val="24"/>
              </w:rPr>
              <w:t>:</w:t>
            </w:r>
            <w:r w:rsidR="009522ED" w:rsidRPr="009522ED">
              <w:rPr>
                <w:rFonts w:ascii="Aptos" w:hAnsi="Aptos"/>
                <w:sz w:val="24"/>
                <w:szCs w:val="24"/>
              </w:rPr>
              <w:t xml:space="preserve"> </w:t>
            </w:r>
            <w:r w:rsidRPr="009F49B5">
              <w:rPr>
                <w:rFonts w:ascii="Aptos" w:hAnsi="Aptos"/>
                <w:sz w:val="24"/>
                <w:szCs w:val="24"/>
              </w:rPr>
              <w:t>Annual pay reviews, bi-annual discretionary bonuses, and sales commission </w:t>
            </w:r>
            <w:r w:rsidR="004A472C">
              <w:rPr>
                <w:rFonts w:ascii="Aptos" w:hAnsi="Aptos"/>
                <w:sz w:val="24"/>
                <w:szCs w:val="24"/>
              </w:rPr>
              <w:t>(if relevant)</w:t>
            </w:r>
          </w:p>
          <w:p w14:paraId="77C7B0DB" w14:textId="601B65D2" w:rsidR="009F49B5" w:rsidRPr="009F49B5" w:rsidRDefault="009F49B5" w:rsidP="009F49B5">
            <w:pPr>
              <w:pStyle w:val="NoSpacing"/>
              <w:numPr>
                <w:ilvl w:val="0"/>
                <w:numId w:val="21"/>
              </w:numPr>
              <w:rPr>
                <w:rFonts w:ascii="Aptos" w:hAnsi="Aptos"/>
                <w:sz w:val="24"/>
                <w:szCs w:val="24"/>
              </w:rPr>
            </w:pPr>
            <w:r w:rsidRPr="009F49B5">
              <w:rPr>
                <w:rFonts w:ascii="Aptos" w:hAnsi="Aptos"/>
                <w:b/>
                <w:bCs/>
                <w:color w:val="003629"/>
                <w:sz w:val="24"/>
                <w:szCs w:val="24"/>
              </w:rPr>
              <w:t xml:space="preserve">Flexible </w:t>
            </w:r>
            <w:r w:rsidR="004A472C" w:rsidRPr="004A472C">
              <w:rPr>
                <w:rFonts w:ascii="Aptos" w:hAnsi="Aptos"/>
                <w:b/>
                <w:bCs/>
                <w:color w:val="003629"/>
                <w:sz w:val="24"/>
                <w:szCs w:val="24"/>
              </w:rPr>
              <w:t>w</w:t>
            </w:r>
            <w:r w:rsidRPr="009F49B5">
              <w:rPr>
                <w:rFonts w:ascii="Aptos" w:hAnsi="Aptos"/>
                <w:b/>
                <w:bCs/>
                <w:color w:val="003629"/>
                <w:sz w:val="24"/>
                <w:szCs w:val="24"/>
              </w:rPr>
              <w:t>orking</w:t>
            </w:r>
            <w:r w:rsidR="004A472C" w:rsidRPr="004A472C">
              <w:rPr>
                <w:rFonts w:ascii="Aptos" w:hAnsi="Aptos"/>
                <w:b/>
                <w:bCs/>
                <w:color w:val="003629"/>
                <w:sz w:val="24"/>
                <w:szCs w:val="24"/>
              </w:rPr>
              <w:t>:</w:t>
            </w:r>
            <w:r w:rsidR="004A472C" w:rsidRPr="004A472C">
              <w:rPr>
                <w:rFonts w:ascii="Aptos" w:hAnsi="Aptos"/>
                <w:sz w:val="24"/>
                <w:szCs w:val="24"/>
              </w:rPr>
              <w:t xml:space="preserve"> </w:t>
            </w:r>
            <w:r w:rsidRPr="009F49B5">
              <w:rPr>
                <w:rFonts w:ascii="Aptos" w:hAnsi="Aptos"/>
                <w:sz w:val="24"/>
                <w:szCs w:val="24"/>
              </w:rPr>
              <w:t>Hybrid work model blending home and office flexibility </w:t>
            </w:r>
          </w:p>
          <w:p w14:paraId="118ECBB8" w14:textId="46A00ADA" w:rsidR="009F49B5" w:rsidRPr="009F49B5" w:rsidRDefault="009F49B5" w:rsidP="009F49B5">
            <w:pPr>
              <w:pStyle w:val="NoSpacing"/>
              <w:numPr>
                <w:ilvl w:val="0"/>
                <w:numId w:val="21"/>
              </w:numPr>
              <w:rPr>
                <w:rFonts w:ascii="Aptos" w:hAnsi="Aptos"/>
                <w:sz w:val="24"/>
                <w:szCs w:val="24"/>
              </w:rPr>
            </w:pPr>
            <w:r w:rsidRPr="009F49B5">
              <w:rPr>
                <w:rFonts w:ascii="Aptos" w:hAnsi="Aptos"/>
                <w:b/>
                <w:bCs/>
                <w:color w:val="003629"/>
                <w:sz w:val="24"/>
                <w:szCs w:val="24"/>
              </w:rPr>
              <w:t xml:space="preserve">Flexible </w:t>
            </w:r>
            <w:r w:rsidR="004A472C" w:rsidRPr="00EE714E">
              <w:rPr>
                <w:rFonts w:ascii="Aptos" w:hAnsi="Aptos"/>
                <w:b/>
                <w:bCs/>
                <w:color w:val="003629"/>
                <w:sz w:val="24"/>
                <w:szCs w:val="24"/>
              </w:rPr>
              <w:t>h</w:t>
            </w:r>
            <w:r w:rsidRPr="009F49B5">
              <w:rPr>
                <w:rFonts w:ascii="Aptos" w:hAnsi="Aptos"/>
                <w:b/>
                <w:bCs/>
                <w:color w:val="003629"/>
                <w:sz w:val="24"/>
                <w:szCs w:val="24"/>
              </w:rPr>
              <w:t>ours</w:t>
            </w:r>
            <w:r w:rsidR="00EE714E" w:rsidRPr="00EE714E">
              <w:rPr>
                <w:rFonts w:ascii="Aptos" w:hAnsi="Aptos"/>
                <w:b/>
                <w:bCs/>
                <w:color w:val="003629"/>
                <w:sz w:val="24"/>
                <w:szCs w:val="24"/>
              </w:rPr>
              <w:t xml:space="preserve">: </w:t>
            </w:r>
            <w:r w:rsidRPr="009F49B5">
              <w:rPr>
                <w:rFonts w:ascii="Aptos" w:hAnsi="Aptos"/>
                <w:sz w:val="24"/>
                <w:szCs w:val="24"/>
              </w:rPr>
              <w:t>Varied start and finish times to suit individual needs </w:t>
            </w:r>
          </w:p>
          <w:p w14:paraId="1A991C9E" w14:textId="57E3E3A6" w:rsidR="009F49B5" w:rsidRPr="009F49B5" w:rsidRDefault="009F49B5" w:rsidP="009F49B5">
            <w:pPr>
              <w:pStyle w:val="NoSpacing"/>
              <w:numPr>
                <w:ilvl w:val="0"/>
                <w:numId w:val="21"/>
              </w:numPr>
              <w:rPr>
                <w:rFonts w:ascii="Aptos" w:hAnsi="Aptos"/>
                <w:sz w:val="24"/>
                <w:szCs w:val="24"/>
              </w:rPr>
            </w:pPr>
            <w:r w:rsidRPr="009F49B5">
              <w:rPr>
                <w:rFonts w:ascii="Aptos" w:hAnsi="Aptos"/>
                <w:b/>
                <w:bCs/>
                <w:color w:val="003629"/>
                <w:sz w:val="24"/>
                <w:szCs w:val="24"/>
              </w:rPr>
              <w:t xml:space="preserve">Generous </w:t>
            </w:r>
            <w:r w:rsidR="00EE714E" w:rsidRPr="00EE714E">
              <w:rPr>
                <w:rFonts w:ascii="Aptos" w:hAnsi="Aptos"/>
                <w:b/>
                <w:bCs/>
                <w:color w:val="003629"/>
                <w:sz w:val="24"/>
                <w:szCs w:val="24"/>
              </w:rPr>
              <w:t>h</w:t>
            </w:r>
            <w:r w:rsidRPr="009F49B5">
              <w:rPr>
                <w:rFonts w:ascii="Aptos" w:hAnsi="Aptos"/>
                <w:b/>
                <w:bCs/>
                <w:color w:val="003629"/>
                <w:sz w:val="24"/>
                <w:szCs w:val="24"/>
              </w:rPr>
              <w:t xml:space="preserve">oliday </w:t>
            </w:r>
            <w:r w:rsidR="00EE714E" w:rsidRPr="00EE714E">
              <w:rPr>
                <w:rFonts w:ascii="Aptos" w:hAnsi="Aptos"/>
                <w:b/>
                <w:bCs/>
                <w:color w:val="003629"/>
                <w:sz w:val="24"/>
                <w:szCs w:val="24"/>
              </w:rPr>
              <w:t>a</w:t>
            </w:r>
            <w:r w:rsidRPr="009F49B5">
              <w:rPr>
                <w:rFonts w:ascii="Aptos" w:hAnsi="Aptos"/>
                <w:b/>
                <w:bCs/>
                <w:color w:val="003629"/>
                <w:sz w:val="24"/>
                <w:szCs w:val="24"/>
              </w:rPr>
              <w:t>llowance</w:t>
            </w:r>
            <w:r w:rsidR="00EE714E" w:rsidRPr="00EE714E">
              <w:rPr>
                <w:rFonts w:ascii="Aptos" w:hAnsi="Aptos"/>
                <w:b/>
                <w:bCs/>
                <w:color w:val="003629"/>
                <w:sz w:val="24"/>
                <w:szCs w:val="24"/>
              </w:rPr>
              <w:t xml:space="preserve">: </w:t>
            </w:r>
            <w:r w:rsidRPr="009F49B5">
              <w:rPr>
                <w:rFonts w:ascii="Aptos" w:hAnsi="Aptos"/>
                <w:sz w:val="24"/>
                <w:szCs w:val="24"/>
              </w:rPr>
              <w:t>Increasing with length of service </w:t>
            </w:r>
          </w:p>
          <w:p w14:paraId="18204D7F" w14:textId="0F7867FF" w:rsidR="009F49B5" w:rsidRPr="009F49B5" w:rsidRDefault="009F49B5" w:rsidP="009F49B5">
            <w:pPr>
              <w:pStyle w:val="NoSpacing"/>
              <w:numPr>
                <w:ilvl w:val="0"/>
                <w:numId w:val="21"/>
              </w:numPr>
              <w:rPr>
                <w:rFonts w:ascii="Aptos" w:hAnsi="Aptos"/>
                <w:sz w:val="24"/>
                <w:szCs w:val="24"/>
              </w:rPr>
            </w:pPr>
            <w:r w:rsidRPr="009F49B5">
              <w:rPr>
                <w:rFonts w:ascii="Aptos" w:hAnsi="Aptos"/>
                <w:b/>
                <w:bCs/>
                <w:color w:val="003629"/>
                <w:sz w:val="24"/>
                <w:szCs w:val="24"/>
              </w:rPr>
              <w:t xml:space="preserve">Extra </w:t>
            </w:r>
            <w:r w:rsidR="00EE714E" w:rsidRPr="00EE714E">
              <w:rPr>
                <w:rFonts w:ascii="Aptos" w:hAnsi="Aptos"/>
                <w:b/>
                <w:bCs/>
                <w:color w:val="003629"/>
                <w:sz w:val="24"/>
                <w:szCs w:val="24"/>
              </w:rPr>
              <w:t>h</w:t>
            </w:r>
            <w:r w:rsidRPr="009F49B5">
              <w:rPr>
                <w:rFonts w:ascii="Aptos" w:hAnsi="Aptos"/>
                <w:b/>
                <w:bCs/>
                <w:color w:val="003629"/>
                <w:sz w:val="24"/>
                <w:szCs w:val="24"/>
              </w:rPr>
              <w:t>olidays</w:t>
            </w:r>
            <w:r w:rsidR="00EE714E" w:rsidRPr="00EE714E">
              <w:rPr>
                <w:rFonts w:ascii="Aptos" w:hAnsi="Aptos"/>
                <w:b/>
                <w:bCs/>
                <w:color w:val="003629"/>
                <w:sz w:val="24"/>
                <w:szCs w:val="24"/>
              </w:rPr>
              <w:t xml:space="preserve">: </w:t>
            </w:r>
            <w:r w:rsidRPr="009F49B5">
              <w:rPr>
                <w:rFonts w:ascii="Aptos" w:hAnsi="Aptos"/>
                <w:sz w:val="24"/>
                <w:szCs w:val="24"/>
              </w:rPr>
              <w:t>Additional leave for pivotal life moments like birthdays, weddings, and house purchases </w:t>
            </w:r>
          </w:p>
          <w:p w14:paraId="3C103F4A" w14:textId="085593CE" w:rsidR="009F49B5" w:rsidRPr="009F49B5" w:rsidRDefault="009F49B5" w:rsidP="009F49B5">
            <w:pPr>
              <w:pStyle w:val="NoSpacing"/>
              <w:numPr>
                <w:ilvl w:val="0"/>
                <w:numId w:val="21"/>
              </w:numPr>
              <w:rPr>
                <w:rFonts w:ascii="Aptos" w:hAnsi="Aptos"/>
                <w:sz w:val="24"/>
                <w:szCs w:val="24"/>
              </w:rPr>
            </w:pPr>
            <w:r w:rsidRPr="009F49B5">
              <w:rPr>
                <w:rFonts w:ascii="Aptos" w:hAnsi="Aptos"/>
                <w:b/>
                <w:bCs/>
                <w:color w:val="003629"/>
                <w:sz w:val="24"/>
                <w:szCs w:val="24"/>
              </w:rPr>
              <w:t xml:space="preserve">Buy or </w:t>
            </w:r>
            <w:r w:rsidR="00EE714E" w:rsidRPr="00EE714E">
              <w:rPr>
                <w:rFonts w:ascii="Aptos" w:hAnsi="Aptos"/>
                <w:b/>
                <w:bCs/>
                <w:color w:val="003629"/>
                <w:sz w:val="24"/>
                <w:szCs w:val="24"/>
              </w:rPr>
              <w:t>s</w:t>
            </w:r>
            <w:r w:rsidRPr="009F49B5">
              <w:rPr>
                <w:rFonts w:ascii="Aptos" w:hAnsi="Aptos"/>
                <w:b/>
                <w:bCs/>
                <w:color w:val="003629"/>
                <w:sz w:val="24"/>
                <w:szCs w:val="24"/>
              </w:rPr>
              <w:t xml:space="preserve">ell </w:t>
            </w:r>
            <w:r w:rsidR="00EE714E" w:rsidRPr="00EE714E">
              <w:rPr>
                <w:rFonts w:ascii="Aptos" w:hAnsi="Aptos"/>
                <w:b/>
                <w:bCs/>
                <w:color w:val="003629"/>
                <w:sz w:val="24"/>
                <w:szCs w:val="24"/>
              </w:rPr>
              <w:t>a</w:t>
            </w:r>
            <w:r w:rsidRPr="009F49B5">
              <w:rPr>
                <w:rFonts w:ascii="Aptos" w:hAnsi="Aptos"/>
                <w:b/>
                <w:bCs/>
                <w:color w:val="003629"/>
                <w:sz w:val="24"/>
                <w:szCs w:val="24"/>
              </w:rPr>
              <w:t xml:space="preserve">nnual </w:t>
            </w:r>
            <w:r w:rsidR="00EE714E" w:rsidRPr="00EE714E">
              <w:rPr>
                <w:rFonts w:ascii="Aptos" w:hAnsi="Aptos"/>
                <w:b/>
                <w:bCs/>
                <w:color w:val="003629"/>
                <w:sz w:val="24"/>
                <w:szCs w:val="24"/>
              </w:rPr>
              <w:t>l</w:t>
            </w:r>
            <w:r w:rsidRPr="009F49B5">
              <w:rPr>
                <w:rFonts w:ascii="Aptos" w:hAnsi="Aptos"/>
                <w:b/>
                <w:bCs/>
                <w:color w:val="003629"/>
                <w:sz w:val="24"/>
                <w:szCs w:val="24"/>
              </w:rPr>
              <w:t>eave</w:t>
            </w:r>
            <w:r w:rsidR="00EE714E" w:rsidRPr="00EE714E">
              <w:rPr>
                <w:rFonts w:ascii="Aptos" w:hAnsi="Aptos"/>
                <w:b/>
                <w:bCs/>
                <w:color w:val="003629"/>
                <w:sz w:val="24"/>
                <w:szCs w:val="24"/>
              </w:rPr>
              <w:t>:</w:t>
            </w:r>
            <w:r w:rsidR="00EE714E" w:rsidRPr="00EE714E">
              <w:rPr>
                <w:rFonts w:ascii="Aptos" w:hAnsi="Aptos"/>
                <w:sz w:val="24"/>
                <w:szCs w:val="24"/>
              </w:rPr>
              <w:t xml:space="preserve"> </w:t>
            </w:r>
            <w:r w:rsidRPr="009F49B5">
              <w:rPr>
                <w:rFonts w:ascii="Aptos" w:hAnsi="Aptos"/>
                <w:sz w:val="24"/>
                <w:szCs w:val="24"/>
              </w:rPr>
              <w:t>Option to purchase extra days or sell unused leave </w:t>
            </w:r>
          </w:p>
          <w:p w14:paraId="45DD5BC9" w14:textId="55A78D98" w:rsidR="009F49B5" w:rsidRPr="009F49B5" w:rsidRDefault="009F49B5" w:rsidP="009F49B5">
            <w:pPr>
              <w:pStyle w:val="NoSpacing"/>
              <w:numPr>
                <w:ilvl w:val="0"/>
                <w:numId w:val="21"/>
              </w:numPr>
              <w:rPr>
                <w:rFonts w:ascii="Aptos" w:hAnsi="Aptos"/>
                <w:sz w:val="24"/>
                <w:szCs w:val="24"/>
              </w:rPr>
            </w:pPr>
            <w:r w:rsidRPr="009F49B5">
              <w:rPr>
                <w:rFonts w:ascii="Aptos" w:hAnsi="Aptos"/>
                <w:b/>
                <w:bCs/>
                <w:color w:val="003629"/>
                <w:sz w:val="24"/>
                <w:szCs w:val="24"/>
              </w:rPr>
              <w:lastRenderedPageBreak/>
              <w:t xml:space="preserve">Life &amp; </w:t>
            </w:r>
            <w:r w:rsidR="00EE714E" w:rsidRPr="00EE714E">
              <w:rPr>
                <w:rFonts w:ascii="Aptos" w:hAnsi="Aptos"/>
                <w:b/>
                <w:bCs/>
                <w:color w:val="003629"/>
                <w:sz w:val="24"/>
                <w:szCs w:val="24"/>
              </w:rPr>
              <w:t>h</w:t>
            </w:r>
            <w:r w:rsidRPr="009F49B5">
              <w:rPr>
                <w:rFonts w:ascii="Aptos" w:hAnsi="Aptos"/>
                <w:b/>
                <w:bCs/>
                <w:color w:val="003629"/>
                <w:sz w:val="24"/>
                <w:szCs w:val="24"/>
              </w:rPr>
              <w:t xml:space="preserve">ealth </w:t>
            </w:r>
            <w:r w:rsidR="00EE714E" w:rsidRPr="00EE714E">
              <w:rPr>
                <w:rFonts w:ascii="Aptos" w:hAnsi="Aptos"/>
                <w:b/>
                <w:bCs/>
                <w:color w:val="003629"/>
                <w:sz w:val="24"/>
                <w:szCs w:val="24"/>
              </w:rPr>
              <w:t>p</w:t>
            </w:r>
            <w:r w:rsidRPr="009F49B5">
              <w:rPr>
                <w:rFonts w:ascii="Aptos" w:hAnsi="Aptos"/>
                <w:b/>
                <w:bCs/>
                <w:color w:val="003629"/>
                <w:sz w:val="24"/>
                <w:szCs w:val="24"/>
              </w:rPr>
              <w:t>lans</w:t>
            </w:r>
            <w:r w:rsidR="00EE714E" w:rsidRPr="00EE714E">
              <w:rPr>
                <w:rFonts w:ascii="Aptos" w:hAnsi="Aptos"/>
                <w:b/>
                <w:bCs/>
                <w:color w:val="003629"/>
                <w:sz w:val="24"/>
                <w:szCs w:val="24"/>
              </w:rPr>
              <w:t xml:space="preserve">: </w:t>
            </w:r>
            <w:r w:rsidRPr="009F49B5">
              <w:rPr>
                <w:rFonts w:ascii="Aptos" w:hAnsi="Aptos"/>
                <w:sz w:val="24"/>
                <w:szCs w:val="24"/>
              </w:rPr>
              <w:t>Including life assurance, income protection, and a healthcare cash plan </w:t>
            </w:r>
          </w:p>
          <w:p w14:paraId="50FCFBD9" w14:textId="66130727" w:rsidR="009F49B5" w:rsidRPr="009F49B5" w:rsidRDefault="009F49B5" w:rsidP="009F49B5">
            <w:pPr>
              <w:pStyle w:val="NoSpacing"/>
              <w:numPr>
                <w:ilvl w:val="0"/>
                <w:numId w:val="21"/>
              </w:numPr>
              <w:rPr>
                <w:rFonts w:ascii="Aptos" w:hAnsi="Aptos"/>
                <w:sz w:val="24"/>
                <w:szCs w:val="24"/>
              </w:rPr>
            </w:pPr>
            <w:r w:rsidRPr="009F49B5">
              <w:rPr>
                <w:rFonts w:ascii="Aptos" w:hAnsi="Aptos"/>
                <w:b/>
                <w:bCs/>
                <w:color w:val="003629"/>
                <w:sz w:val="24"/>
                <w:szCs w:val="24"/>
              </w:rPr>
              <w:t xml:space="preserve">Rewarding </w:t>
            </w:r>
            <w:r w:rsidR="00EE714E" w:rsidRPr="00EE714E">
              <w:rPr>
                <w:rFonts w:ascii="Aptos" w:hAnsi="Aptos"/>
                <w:b/>
                <w:bCs/>
                <w:color w:val="003629"/>
                <w:sz w:val="24"/>
                <w:szCs w:val="24"/>
              </w:rPr>
              <w:t>l</w:t>
            </w:r>
            <w:r w:rsidRPr="009F49B5">
              <w:rPr>
                <w:rFonts w:ascii="Aptos" w:hAnsi="Aptos"/>
                <w:b/>
                <w:bCs/>
                <w:color w:val="003629"/>
                <w:sz w:val="24"/>
                <w:szCs w:val="24"/>
              </w:rPr>
              <w:t xml:space="preserve">ong </w:t>
            </w:r>
            <w:r w:rsidR="00EE714E" w:rsidRPr="00EE714E">
              <w:rPr>
                <w:rFonts w:ascii="Aptos" w:hAnsi="Aptos"/>
                <w:b/>
                <w:bCs/>
                <w:color w:val="003629"/>
                <w:sz w:val="24"/>
                <w:szCs w:val="24"/>
              </w:rPr>
              <w:t>s</w:t>
            </w:r>
            <w:r w:rsidRPr="009F49B5">
              <w:rPr>
                <w:rFonts w:ascii="Aptos" w:hAnsi="Aptos"/>
                <w:b/>
                <w:bCs/>
                <w:color w:val="003629"/>
                <w:sz w:val="24"/>
                <w:szCs w:val="24"/>
              </w:rPr>
              <w:t>ervice</w:t>
            </w:r>
            <w:r w:rsidR="00EE714E" w:rsidRPr="00EE714E">
              <w:rPr>
                <w:rFonts w:ascii="Aptos" w:hAnsi="Aptos"/>
                <w:b/>
                <w:bCs/>
                <w:color w:val="003629"/>
                <w:sz w:val="24"/>
                <w:szCs w:val="24"/>
              </w:rPr>
              <w:t>:</w:t>
            </w:r>
            <w:r w:rsidR="00EE714E" w:rsidRPr="00EE714E">
              <w:rPr>
                <w:rFonts w:ascii="Aptos" w:hAnsi="Aptos"/>
                <w:sz w:val="24"/>
                <w:szCs w:val="24"/>
              </w:rPr>
              <w:t xml:space="preserve"> </w:t>
            </w:r>
            <w:r w:rsidRPr="009F49B5">
              <w:rPr>
                <w:rFonts w:ascii="Aptos" w:hAnsi="Aptos"/>
                <w:sz w:val="24"/>
                <w:szCs w:val="24"/>
              </w:rPr>
              <w:t>3, 5, 10, 15, and 20-year anniversaries recognised with a monetary gift </w:t>
            </w:r>
          </w:p>
          <w:p w14:paraId="35E9140C" w14:textId="0295D257" w:rsidR="009F49B5" w:rsidRPr="009F49B5" w:rsidRDefault="009F49B5" w:rsidP="009F49B5">
            <w:pPr>
              <w:pStyle w:val="NoSpacing"/>
              <w:numPr>
                <w:ilvl w:val="0"/>
                <w:numId w:val="21"/>
              </w:numPr>
              <w:rPr>
                <w:rFonts w:ascii="Aptos" w:hAnsi="Aptos"/>
                <w:sz w:val="24"/>
                <w:szCs w:val="24"/>
              </w:rPr>
            </w:pPr>
            <w:r w:rsidRPr="009F49B5">
              <w:rPr>
                <w:rFonts w:ascii="Aptos" w:hAnsi="Aptos"/>
                <w:b/>
                <w:bCs/>
                <w:color w:val="003629"/>
                <w:sz w:val="24"/>
                <w:szCs w:val="24"/>
              </w:rPr>
              <w:t xml:space="preserve">Wellness </w:t>
            </w:r>
            <w:r w:rsidR="00EE714E" w:rsidRPr="00EE714E">
              <w:rPr>
                <w:rFonts w:ascii="Aptos" w:hAnsi="Aptos"/>
                <w:b/>
                <w:bCs/>
                <w:color w:val="003629"/>
                <w:sz w:val="24"/>
                <w:szCs w:val="24"/>
              </w:rPr>
              <w:t>w</w:t>
            </w:r>
            <w:r w:rsidRPr="009F49B5">
              <w:rPr>
                <w:rFonts w:ascii="Aptos" w:hAnsi="Aptos"/>
                <w:b/>
                <w:bCs/>
                <w:color w:val="003629"/>
                <w:sz w:val="24"/>
                <w:szCs w:val="24"/>
              </w:rPr>
              <w:t>indow</w:t>
            </w:r>
            <w:r w:rsidR="00EE714E" w:rsidRPr="00EE714E">
              <w:rPr>
                <w:rFonts w:ascii="Aptos" w:hAnsi="Aptos"/>
                <w:b/>
                <w:bCs/>
                <w:color w:val="003629"/>
                <w:sz w:val="24"/>
                <w:szCs w:val="24"/>
              </w:rPr>
              <w:t>:</w:t>
            </w:r>
            <w:r w:rsidR="00EE714E" w:rsidRPr="00EE714E">
              <w:rPr>
                <w:rFonts w:ascii="Aptos" w:hAnsi="Aptos"/>
                <w:sz w:val="24"/>
                <w:szCs w:val="24"/>
              </w:rPr>
              <w:t xml:space="preserve"> </w:t>
            </w:r>
            <w:r w:rsidRPr="009F49B5">
              <w:rPr>
                <w:rFonts w:ascii="Aptos" w:hAnsi="Aptos"/>
                <w:sz w:val="24"/>
                <w:szCs w:val="24"/>
              </w:rPr>
              <w:t xml:space="preserve">An extended lunch </w:t>
            </w:r>
            <w:proofErr w:type="gramStart"/>
            <w:r w:rsidRPr="009F49B5">
              <w:rPr>
                <w:rFonts w:ascii="Aptos" w:hAnsi="Aptos"/>
                <w:sz w:val="24"/>
                <w:szCs w:val="24"/>
              </w:rPr>
              <w:t>break</w:t>
            </w:r>
            <w:proofErr w:type="gramEnd"/>
            <w:r w:rsidRPr="009F49B5">
              <w:rPr>
                <w:rFonts w:ascii="Aptos" w:hAnsi="Aptos"/>
                <w:sz w:val="24"/>
                <w:szCs w:val="24"/>
              </w:rPr>
              <w:t xml:space="preserve"> each month for well-being </w:t>
            </w:r>
          </w:p>
          <w:p w14:paraId="33220F6D" w14:textId="77777777" w:rsidR="00EE714E" w:rsidRDefault="009F49B5" w:rsidP="00EE714E">
            <w:pPr>
              <w:pStyle w:val="NoSpacing"/>
              <w:numPr>
                <w:ilvl w:val="0"/>
                <w:numId w:val="21"/>
              </w:numPr>
              <w:rPr>
                <w:rFonts w:ascii="Aptos" w:hAnsi="Aptos"/>
                <w:sz w:val="24"/>
                <w:szCs w:val="24"/>
              </w:rPr>
            </w:pPr>
            <w:r w:rsidRPr="009F49B5">
              <w:rPr>
                <w:rFonts w:ascii="Aptos" w:hAnsi="Aptos"/>
                <w:b/>
                <w:bCs/>
                <w:color w:val="003629"/>
                <w:sz w:val="24"/>
                <w:szCs w:val="24"/>
              </w:rPr>
              <w:t xml:space="preserve">Enhanced </w:t>
            </w:r>
            <w:r w:rsidR="00EE714E" w:rsidRPr="00EE714E">
              <w:rPr>
                <w:rFonts w:ascii="Aptos" w:hAnsi="Aptos"/>
                <w:b/>
                <w:bCs/>
                <w:color w:val="003629"/>
                <w:sz w:val="24"/>
                <w:szCs w:val="24"/>
              </w:rPr>
              <w:t>m</w:t>
            </w:r>
            <w:r w:rsidRPr="009F49B5">
              <w:rPr>
                <w:rFonts w:ascii="Aptos" w:hAnsi="Aptos"/>
                <w:b/>
                <w:bCs/>
                <w:color w:val="003629"/>
                <w:sz w:val="24"/>
                <w:szCs w:val="24"/>
              </w:rPr>
              <w:t xml:space="preserve">aternity &amp; </w:t>
            </w:r>
            <w:r w:rsidR="00EE714E" w:rsidRPr="00EE714E">
              <w:rPr>
                <w:rFonts w:ascii="Aptos" w:hAnsi="Aptos"/>
                <w:b/>
                <w:bCs/>
                <w:color w:val="003629"/>
                <w:sz w:val="24"/>
                <w:szCs w:val="24"/>
              </w:rPr>
              <w:t>p</w:t>
            </w:r>
            <w:r w:rsidRPr="009F49B5">
              <w:rPr>
                <w:rFonts w:ascii="Aptos" w:hAnsi="Aptos"/>
                <w:b/>
                <w:bCs/>
                <w:color w:val="003629"/>
                <w:sz w:val="24"/>
                <w:szCs w:val="24"/>
              </w:rPr>
              <w:t xml:space="preserve">aternity </w:t>
            </w:r>
            <w:r w:rsidR="00EE714E" w:rsidRPr="00EE714E">
              <w:rPr>
                <w:rFonts w:ascii="Aptos" w:hAnsi="Aptos"/>
                <w:b/>
                <w:bCs/>
                <w:color w:val="003629"/>
                <w:sz w:val="24"/>
                <w:szCs w:val="24"/>
              </w:rPr>
              <w:t>l</w:t>
            </w:r>
            <w:r w:rsidRPr="009F49B5">
              <w:rPr>
                <w:rFonts w:ascii="Aptos" w:hAnsi="Aptos"/>
                <w:b/>
                <w:bCs/>
                <w:color w:val="003629"/>
                <w:sz w:val="24"/>
                <w:szCs w:val="24"/>
              </w:rPr>
              <w:t>eave</w:t>
            </w:r>
            <w:r w:rsidR="00EE714E" w:rsidRPr="00EE714E">
              <w:rPr>
                <w:rFonts w:ascii="Aptos" w:hAnsi="Aptos"/>
                <w:b/>
                <w:bCs/>
                <w:color w:val="003629"/>
                <w:sz w:val="24"/>
                <w:szCs w:val="24"/>
              </w:rPr>
              <w:t xml:space="preserve">: </w:t>
            </w:r>
            <w:r w:rsidRPr="009F49B5">
              <w:rPr>
                <w:rFonts w:ascii="Aptos" w:hAnsi="Aptos"/>
                <w:sz w:val="24"/>
                <w:szCs w:val="24"/>
              </w:rPr>
              <w:t>Supporting parents with additional leave benefits </w:t>
            </w:r>
          </w:p>
          <w:p w14:paraId="7445DFB4" w14:textId="5AEC1DCE" w:rsidR="009F49B5" w:rsidRPr="009F49B5" w:rsidRDefault="00EE714E" w:rsidP="009F49B5">
            <w:pPr>
              <w:pStyle w:val="NoSpacing"/>
              <w:numPr>
                <w:ilvl w:val="0"/>
                <w:numId w:val="21"/>
              </w:numPr>
              <w:rPr>
                <w:rFonts w:ascii="Aptos" w:hAnsi="Aptos"/>
                <w:sz w:val="24"/>
                <w:szCs w:val="24"/>
              </w:rPr>
            </w:pPr>
            <w:r w:rsidRPr="00EE714E">
              <w:rPr>
                <w:rFonts w:ascii="Aptos" w:hAnsi="Aptos"/>
                <w:b/>
                <w:bCs/>
                <w:color w:val="003629"/>
                <w:sz w:val="24"/>
                <w:szCs w:val="24"/>
              </w:rPr>
              <w:t xml:space="preserve">Mutual respect &amp; behavioural framework: </w:t>
            </w:r>
            <w:r w:rsidR="009F49B5" w:rsidRPr="009F49B5">
              <w:rPr>
                <w:rFonts w:ascii="Aptos" w:hAnsi="Aptos"/>
                <w:sz w:val="24"/>
                <w:szCs w:val="24"/>
              </w:rPr>
              <w:t>Ensuring a positive and inclusive workplace </w:t>
            </w:r>
          </w:p>
          <w:p w14:paraId="6D2DD2E4" w14:textId="26B14058" w:rsidR="009F49B5" w:rsidRPr="009F49B5" w:rsidRDefault="009F49B5" w:rsidP="009F49B5">
            <w:pPr>
              <w:pStyle w:val="NoSpacing"/>
              <w:numPr>
                <w:ilvl w:val="0"/>
                <w:numId w:val="21"/>
              </w:numPr>
              <w:rPr>
                <w:rFonts w:ascii="Aptos" w:hAnsi="Aptos"/>
                <w:sz w:val="24"/>
                <w:szCs w:val="24"/>
              </w:rPr>
            </w:pPr>
            <w:r w:rsidRPr="009F49B5">
              <w:rPr>
                <w:rFonts w:ascii="Aptos" w:hAnsi="Aptos"/>
                <w:b/>
                <w:bCs/>
                <w:color w:val="003629"/>
                <w:sz w:val="24"/>
                <w:szCs w:val="24"/>
              </w:rPr>
              <w:t>HOPE Collective</w:t>
            </w:r>
            <w:r w:rsidR="00EE714E" w:rsidRPr="00EE714E">
              <w:rPr>
                <w:rFonts w:ascii="Aptos" w:hAnsi="Aptos"/>
                <w:b/>
                <w:bCs/>
                <w:color w:val="003629"/>
                <w:sz w:val="24"/>
                <w:szCs w:val="24"/>
              </w:rPr>
              <w:t>:</w:t>
            </w:r>
            <w:r w:rsidR="00EE714E" w:rsidRPr="00EE714E">
              <w:rPr>
                <w:rFonts w:ascii="Aptos" w:hAnsi="Aptos"/>
                <w:sz w:val="24"/>
                <w:szCs w:val="24"/>
              </w:rPr>
              <w:t xml:space="preserve"> </w:t>
            </w:r>
            <w:r w:rsidRPr="009F49B5">
              <w:rPr>
                <w:rFonts w:ascii="Aptos" w:hAnsi="Aptos"/>
                <w:sz w:val="24"/>
                <w:szCs w:val="24"/>
              </w:rPr>
              <w:t>Our culture committee, dedicated to fostering an engaging work environment </w:t>
            </w:r>
          </w:p>
          <w:p w14:paraId="76EB310D" w14:textId="0DC8E910" w:rsidR="009F49B5" w:rsidRPr="009F49B5" w:rsidRDefault="00EE714E" w:rsidP="009F49B5">
            <w:pPr>
              <w:pStyle w:val="NoSpacing"/>
              <w:numPr>
                <w:ilvl w:val="0"/>
                <w:numId w:val="21"/>
              </w:numPr>
              <w:rPr>
                <w:rFonts w:ascii="Aptos" w:hAnsi="Aptos"/>
                <w:sz w:val="24"/>
                <w:szCs w:val="24"/>
              </w:rPr>
            </w:pPr>
            <w:r>
              <w:rPr>
                <w:rFonts w:ascii="Aptos" w:hAnsi="Aptos"/>
                <w:b/>
                <w:bCs/>
                <w:color w:val="003629"/>
                <w:sz w:val="24"/>
                <w:szCs w:val="24"/>
              </w:rPr>
              <w:t>P</w:t>
            </w:r>
            <w:r w:rsidRPr="009F49B5">
              <w:rPr>
                <w:rFonts w:ascii="Aptos" w:hAnsi="Aptos"/>
                <w:b/>
                <w:bCs/>
                <w:color w:val="003629"/>
                <w:sz w:val="24"/>
                <w:szCs w:val="24"/>
              </w:rPr>
              <w:t>romoting mental health awareness</w:t>
            </w:r>
            <w:r w:rsidRPr="00EE714E">
              <w:rPr>
                <w:rFonts w:ascii="Aptos" w:hAnsi="Aptos"/>
                <w:b/>
                <w:bCs/>
                <w:color w:val="003629"/>
                <w:sz w:val="24"/>
                <w:szCs w:val="24"/>
              </w:rPr>
              <w:t xml:space="preserve">: </w:t>
            </w:r>
            <w:r w:rsidRPr="009F49B5">
              <w:rPr>
                <w:rFonts w:ascii="Aptos" w:hAnsi="Aptos"/>
                <w:sz w:val="24"/>
                <w:szCs w:val="24"/>
              </w:rPr>
              <w:t>with dedicated onsite mental health first aiders </w:t>
            </w:r>
          </w:p>
          <w:p w14:paraId="756DDEF4" w14:textId="524BED94" w:rsidR="009F49B5" w:rsidRPr="009F49B5" w:rsidRDefault="00EE714E" w:rsidP="009F49B5">
            <w:pPr>
              <w:pStyle w:val="NoSpacing"/>
              <w:numPr>
                <w:ilvl w:val="0"/>
                <w:numId w:val="21"/>
              </w:numPr>
              <w:rPr>
                <w:rFonts w:ascii="Aptos" w:hAnsi="Aptos"/>
                <w:sz w:val="24"/>
                <w:szCs w:val="24"/>
              </w:rPr>
            </w:pPr>
            <w:r w:rsidRPr="00EE714E">
              <w:rPr>
                <w:rFonts w:ascii="Aptos" w:hAnsi="Aptos"/>
                <w:b/>
                <w:bCs/>
                <w:color w:val="003629"/>
                <w:sz w:val="24"/>
                <w:szCs w:val="24"/>
              </w:rPr>
              <w:t>Values-driven rewards package:</w:t>
            </w:r>
            <w:r>
              <w:rPr>
                <w:rFonts w:ascii="Aptos" w:hAnsi="Aptos"/>
                <w:sz w:val="24"/>
                <w:szCs w:val="24"/>
              </w:rPr>
              <w:t xml:space="preserve"> </w:t>
            </w:r>
            <w:r w:rsidRPr="009F49B5">
              <w:rPr>
                <w:rFonts w:ascii="Aptos" w:hAnsi="Aptos"/>
                <w:sz w:val="24"/>
                <w:szCs w:val="24"/>
              </w:rPr>
              <w:t>my</w:t>
            </w:r>
            <w:r>
              <w:rPr>
                <w:rFonts w:ascii="Aptos" w:hAnsi="Aptos"/>
                <w:sz w:val="24"/>
                <w:szCs w:val="24"/>
              </w:rPr>
              <w:t>HOPE</w:t>
            </w:r>
            <w:r w:rsidRPr="009F49B5">
              <w:rPr>
                <w:rFonts w:ascii="Aptos" w:hAnsi="Aptos"/>
                <w:sz w:val="24"/>
                <w:szCs w:val="24"/>
              </w:rPr>
              <w:t> our exclusive wellbeing and benefits portal </w:t>
            </w:r>
          </w:p>
          <w:p w14:paraId="42F94B2F" w14:textId="759B0F01" w:rsidR="00213D91" w:rsidRPr="003C1701" w:rsidRDefault="009F49B5" w:rsidP="009A4DF5">
            <w:pPr>
              <w:pStyle w:val="NoSpacing"/>
              <w:numPr>
                <w:ilvl w:val="0"/>
                <w:numId w:val="21"/>
              </w:numPr>
              <w:rPr>
                <w:rFonts w:ascii="Montserrat"/>
                <w:sz w:val="20"/>
              </w:rPr>
            </w:pPr>
            <w:r w:rsidRPr="009F49B5">
              <w:rPr>
                <w:rFonts w:ascii="Aptos" w:hAnsi="Aptos"/>
                <w:b/>
                <w:bCs/>
                <w:color w:val="003629"/>
                <w:sz w:val="24"/>
                <w:szCs w:val="24"/>
              </w:rPr>
              <w:t>E-learning Platfor</w:t>
            </w:r>
            <w:r w:rsidR="00EE714E" w:rsidRPr="00EE714E">
              <w:rPr>
                <w:rFonts w:ascii="Aptos" w:hAnsi="Aptos"/>
                <w:b/>
                <w:bCs/>
                <w:color w:val="003629"/>
                <w:sz w:val="24"/>
                <w:szCs w:val="24"/>
              </w:rPr>
              <w:t>m:</w:t>
            </w:r>
            <w:r w:rsidR="00EE714E" w:rsidRPr="00EE714E">
              <w:rPr>
                <w:rFonts w:ascii="Aptos" w:hAnsi="Aptos"/>
                <w:sz w:val="24"/>
                <w:szCs w:val="24"/>
              </w:rPr>
              <w:t xml:space="preserve"> </w:t>
            </w:r>
            <w:r w:rsidRPr="009F49B5">
              <w:rPr>
                <w:rFonts w:ascii="Aptos" w:hAnsi="Aptos"/>
                <w:sz w:val="24"/>
                <w:szCs w:val="24"/>
              </w:rPr>
              <w:t>HOPE Academy, our digital hub for training, learning, and career development </w:t>
            </w:r>
          </w:p>
        </w:tc>
      </w:tr>
    </w:tbl>
    <w:p w14:paraId="7DFA92C3" w14:textId="77777777" w:rsidR="001B5F26" w:rsidRPr="00E805B6" w:rsidRDefault="001B5F26" w:rsidP="00E805B6">
      <w:pPr>
        <w:pStyle w:val="NoSpacing"/>
        <w:ind w:left="360"/>
        <w:rPr>
          <w:rFonts w:asciiTheme="minorHAnsi" w:hAnsiTheme="minorHAnsi"/>
        </w:rPr>
      </w:pPr>
    </w:p>
    <w:tbl>
      <w:tblPr>
        <w:tblStyle w:val="TableGrid"/>
        <w:tblW w:w="9781" w:type="dxa"/>
        <w:tblInd w:w="-142" w:type="dxa"/>
        <w:tblLook w:val="04A0" w:firstRow="1" w:lastRow="0" w:firstColumn="1" w:lastColumn="0" w:noHBand="0" w:noVBand="1"/>
      </w:tblPr>
      <w:tblGrid>
        <w:gridCol w:w="9781"/>
      </w:tblGrid>
      <w:tr w:rsidR="0071287D" w:rsidRPr="003C1701" w14:paraId="19FA08E3" w14:textId="77777777" w:rsidTr="0071287D">
        <w:trPr>
          <w:trHeight w:hRule="exact" w:val="1134"/>
        </w:trPr>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629"/>
          </w:tcPr>
          <w:p w14:paraId="1F48D9EA" w14:textId="62752B83" w:rsidR="0071287D" w:rsidRPr="0071287D" w:rsidRDefault="0071287D" w:rsidP="0071287D">
            <w:pPr>
              <w:rPr>
                <w:rFonts w:eastAsia="Calibri" w:cs="Poppins"/>
                <w:b/>
                <w:bCs/>
                <w:sz w:val="24"/>
                <w:szCs w:val="24"/>
              </w:rPr>
            </w:pPr>
            <w:r w:rsidRPr="0071287D">
              <w:rPr>
                <w:rFonts w:ascii="Poppins" w:eastAsia="Calibri" w:hAnsi="Poppins" w:cs="Poppins"/>
                <w:b/>
                <w:bCs/>
                <w:sz w:val="24"/>
                <w:szCs w:val="24"/>
              </w:rPr>
              <w:t xml:space="preserve">OUR VALUES </w:t>
            </w:r>
            <w:r w:rsidRPr="0071287D">
              <w:rPr>
                <w:rFonts w:ascii="Poppins" w:eastAsia="Calibri" w:hAnsi="Poppins" w:cs="Poppins"/>
                <w:b/>
                <w:bCs/>
                <w:sz w:val="24"/>
                <w:szCs w:val="24"/>
              </w:rPr>
              <w:br/>
            </w:r>
            <w:r w:rsidRPr="0071287D">
              <w:rPr>
                <w:rFonts w:eastAsia="Calibri" w:cs="Poppins"/>
                <w:b/>
                <w:bCs/>
                <w:sz w:val="24"/>
                <w:szCs w:val="24"/>
              </w:rPr>
              <w:t>At Hope Capital, how we work is just as important as what we do. Our values guide every decision we make and shape the way we support our clients, partners, and each other.</w:t>
            </w:r>
          </w:p>
          <w:p w14:paraId="09263633" w14:textId="77777777" w:rsidR="0071287D" w:rsidRPr="0071287D" w:rsidRDefault="0071287D">
            <w:pPr>
              <w:spacing w:before="92"/>
              <w:rPr>
                <w:rFonts w:ascii="Poppins" w:eastAsia="Calibri" w:hAnsi="Poppins" w:cs="Poppins"/>
                <w:b/>
                <w:bCs/>
                <w:sz w:val="24"/>
                <w:szCs w:val="24"/>
              </w:rPr>
            </w:pPr>
          </w:p>
        </w:tc>
      </w:tr>
      <w:tr w:rsidR="0071287D" w:rsidRPr="003C1701" w14:paraId="62C4AD1B" w14:textId="77777777">
        <w:tc>
          <w:tcPr>
            <w:tcW w:w="978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2833B572" w14:textId="77777777" w:rsidR="0071287D" w:rsidRPr="0071287D" w:rsidRDefault="0071287D">
            <w:pPr>
              <w:pStyle w:val="BodyText"/>
              <w:rPr>
                <w:rFonts w:ascii="Poppins" w:hAnsi="Poppins" w:cs="Poppins"/>
                <w:b/>
                <w:bCs/>
                <w:sz w:val="4"/>
                <w:szCs w:val="4"/>
              </w:rPr>
            </w:pPr>
          </w:p>
        </w:tc>
      </w:tr>
      <w:tr w:rsidR="0071287D" w:rsidRPr="003C1701" w14:paraId="5649655C" w14:textId="77777777">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12BFA5F4" w14:textId="77777777" w:rsidR="0071287D" w:rsidRPr="001941A5" w:rsidRDefault="0071287D" w:rsidP="001941A5">
            <w:pPr>
              <w:rPr>
                <w:rFonts w:ascii="Aptos" w:hAnsi="Aptos" w:cs="Calibri"/>
                <w:b/>
                <w:bCs/>
                <w:color w:val="003629"/>
                <w:sz w:val="24"/>
                <w:szCs w:val="24"/>
              </w:rPr>
            </w:pPr>
            <w:r w:rsidRPr="001941A5">
              <w:rPr>
                <w:rFonts w:ascii="Aptos" w:hAnsi="Aptos" w:cs="Calibri"/>
                <w:b/>
                <w:bCs/>
                <w:color w:val="003629"/>
                <w:sz w:val="24"/>
                <w:szCs w:val="24"/>
              </w:rPr>
              <w:t>Honest </w:t>
            </w:r>
          </w:p>
          <w:p w14:paraId="5D4E2D79" w14:textId="3E7EED54" w:rsidR="0071287D" w:rsidRPr="0059068D" w:rsidRDefault="0071287D" w:rsidP="0071287D">
            <w:pPr>
              <w:rPr>
                <w:rFonts w:ascii="Aptos" w:hAnsi="Aptos" w:cs="Calibri"/>
                <w:sz w:val="24"/>
                <w:szCs w:val="24"/>
              </w:rPr>
            </w:pPr>
            <w:r w:rsidRPr="0059068D">
              <w:rPr>
                <w:rFonts w:ascii="Aptos" w:hAnsi="Aptos" w:cs="Calibri"/>
                <w:sz w:val="24"/>
                <w:szCs w:val="24"/>
              </w:rPr>
              <w:t>We act with integrity, transparency, and respect. Whether with clients, colleagues, or communities, we communicate openly and uphold our commitments without compromise</w:t>
            </w:r>
          </w:p>
          <w:p w14:paraId="1B335EC4" w14:textId="77777777" w:rsidR="0071287D" w:rsidRPr="0059068D" w:rsidRDefault="0071287D" w:rsidP="0071287D">
            <w:pPr>
              <w:rPr>
                <w:rFonts w:cs="Calibri"/>
                <w:b/>
                <w:bCs/>
                <w:sz w:val="20"/>
                <w:szCs w:val="20"/>
              </w:rPr>
            </w:pPr>
            <w:r w:rsidRPr="0059068D">
              <w:rPr>
                <w:rFonts w:ascii="Arial" w:hAnsi="Arial" w:cs="Arial"/>
                <w:b/>
                <w:bCs/>
                <w:sz w:val="20"/>
                <w:szCs w:val="20"/>
              </w:rPr>
              <w:t> </w:t>
            </w:r>
            <w:r w:rsidRPr="0059068D">
              <w:rPr>
                <w:rFonts w:cs="Calibri"/>
                <w:b/>
                <w:bCs/>
                <w:sz w:val="20"/>
                <w:szCs w:val="20"/>
              </w:rPr>
              <w:t> </w:t>
            </w:r>
          </w:p>
          <w:p w14:paraId="1CC73695" w14:textId="77777777" w:rsidR="0071287D" w:rsidRPr="0059068D" w:rsidRDefault="0071287D" w:rsidP="0071287D">
            <w:pPr>
              <w:rPr>
                <w:rFonts w:ascii="Aptos" w:hAnsi="Aptos" w:cs="Calibri"/>
                <w:b/>
                <w:bCs/>
                <w:color w:val="003629"/>
                <w:sz w:val="24"/>
                <w:szCs w:val="24"/>
              </w:rPr>
            </w:pPr>
            <w:proofErr w:type="gramStart"/>
            <w:r w:rsidRPr="0059068D">
              <w:rPr>
                <w:rFonts w:ascii="Aptos" w:hAnsi="Aptos" w:cs="Calibri"/>
                <w:b/>
                <w:bCs/>
                <w:color w:val="003629"/>
                <w:sz w:val="24"/>
                <w:szCs w:val="24"/>
              </w:rPr>
              <w:t>Original-thinking</w:t>
            </w:r>
            <w:proofErr w:type="gramEnd"/>
            <w:r w:rsidRPr="0059068D">
              <w:rPr>
                <w:rFonts w:ascii="Aptos" w:hAnsi="Aptos" w:cs="Calibri"/>
                <w:b/>
                <w:bCs/>
                <w:color w:val="003629"/>
                <w:sz w:val="24"/>
                <w:szCs w:val="24"/>
              </w:rPr>
              <w:t> </w:t>
            </w:r>
          </w:p>
          <w:p w14:paraId="2185C082" w14:textId="521AEAEE" w:rsidR="0071287D" w:rsidRPr="0059068D" w:rsidRDefault="0071287D" w:rsidP="0071287D">
            <w:pPr>
              <w:rPr>
                <w:rFonts w:ascii="Aptos" w:hAnsi="Aptos" w:cs="Calibri"/>
                <w:sz w:val="24"/>
                <w:szCs w:val="24"/>
              </w:rPr>
            </w:pPr>
            <w:r w:rsidRPr="0059068D">
              <w:rPr>
                <w:rFonts w:ascii="Aptos" w:hAnsi="Aptos" w:cs="Calibri"/>
                <w:sz w:val="24"/>
                <w:szCs w:val="24"/>
              </w:rPr>
              <w:t>We embrace creativity, innovation, and fresh perspectives. By staying curious and open to change, we challenge convention and lead with bold, future-focused ideas</w:t>
            </w:r>
          </w:p>
          <w:p w14:paraId="2336EE8E" w14:textId="77777777" w:rsidR="0071287D" w:rsidRPr="0059068D" w:rsidRDefault="0071287D" w:rsidP="0071287D">
            <w:pPr>
              <w:rPr>
                <w:rFonts w:cs="Calibri"/>
                <w:b/>
                <w:bCs/>
                <w:sz w:val="20"/>
                <w:szCs w:val="20"/>
              </w:rPr>
            </w:pPr>
            <w:r w:rsidRPr="0059068D">
              <w:rPr>
                <w:rFonts w:ascii="Arial" w:hAnsi="Arial" w:cs="Arial"/>
                <w:b/>
                <w:bCs/>
                <w:sz w:val="20"/>
                <w:szCs w:val="20"/>
              </w:rPr>
              <w:t> </w:t>
            </w:r>
            <w:r w:rsidRPr="0059068D">
              <w:rPr>
                <w:rFonts w:cs="Calibri"/>
                <w:b/>
                <w:bCs/>
                <w:sz w:val="20"/>
                <w:szCs w:val="20"/>
              </w:rPr>
              <w:t> </w:t>
            </w:r>
          </w:p>
          <w:p w14:paraId="0D6A8153" w14:textId="77777777" w:rsidR="0071287D" w:rsidRPr="0059068D" w:rsidRDefault="0071287D" w:rsidP="0071287D">
            <w:pPr>
              <w:rPr>
                <w:rFonts w:ascii="Aptos" w:hAnsi="Aptos" w:cs="Calibri"/>
                <w:b/>
                <w:bCs/>
                <w:color w:val="003629"/>
                <w:sz w:val="24"/>
                <w:szCs w:val="24"/>
              </w:rPr>
            </w:pPr>
            <w:r w:rsidRPr="0059068D">
              <w:rPr>
                <w:rFonts w:ascii="Aptos" w:hAnsi="Aptos" w:cs="Calibri"/>
                <w:b/>
                <w:bCs/>
                <w:color w:val="003629"/>
                <w:sz w:val="24"/>
                <w:szCs w:val="24"/>
              </w:rPr>
              <w:t>People-driven </w:t>
            </w:r>
          </w:p>
          <w:p w14:paraId="49F0086C" w14:textId="1CC95769" w:rsidR="0071287D" w:rsidRPr="0059068D" w:rsidRDefault="0071287D" w:rsidP="0071287D">
            <w:pPr>
              <w:rPr>
                <w:rFonts w:ascii="Aptos" w:hAnsi="Aptos" w:cs="Calibri"/>
                <w:sz w:val="24"/>
                <w:szCs w:val="24"/>
              </w:rPr>
            </w:pPr>
            <w:r w:rsidRPr="0059068D">
              <w:rPr>
                <w:rFonts w:ascii="Aptos" w:hAnsi="Aptos" w:cs="Calibri"/>
                <w:sz w:val="24"/>
                <w:szCs w:val="24"/>
              </w:rPr>
              <w:t xml:space="preserve">Our people are our strength. We build trust-based relationships, </w:t>
            </w:r>
            <w:proofErr w:type="spellStart"/>
            <w:r w:rsidRPr="0059068D">
              <w:rPr>
                <w:rFonts w:ascii="Aptos" w:hAnsi="Aptos" w:cs="Calibri"/>
                <w:sz w:val="24"/>
                <w:szCs w:val="24"/>
              </w:rPr>
              <w:t>prioritise</w:t>
            </w:r>
            <w:proofErr w:type="spellEnd"/>
            <w:r w:rsidRPr="0059068D">
              <w:rPr>
                <w:rFonts w:ascii="Aptos" w:hAnsi="Aptos" w:cs="Calibri"/>
                <w:sz w:val="24"/>
                <w:szCs w:val="24"/>
              </w:rPr>
              <w:t xml:space="preserve"> well-being and development, and create a culture where every voice matters and everyone thrives</w:t>
            </w:r>
          </w:p>
          <w:p w14:paraId="187FE4B7" w14:textId="77777777" w:rsidR="0071287D" w:rsidRPr="0059068D" w:rsidRDefault="0071287D" w:rsidP="0071287D">
            <w:pPr>
              <w:rPr>
                <w:rFonts w:cs="Calibri"/>
                <w:b/>
                <w:bCs/>
                <w:sz w:val="20"/>
                <w:szCs w:val="20"/>
              </w:rPr>
            </w:pPr>
            <w:r w:rsidRPr="0059068D">
              <w:rPr>
                <w:rFonts w:ascii="Arial" w:hAnsi="Arial" w:cs="Arial"/>
                <w:b/>
                <w:bCs/>
                <w:sz w:val="20"/>
                <w:szCs w:val="20"/>
              </w:rPr>
              <w:t> </w:t>
            </w:r>
            <w:r w:rsidRPr="0059068D">
              <w:rPr>
                <w:rFonts w:cs="Calibri"/>
                <w:b/>
                <w:bCs/>
                <w:sz w:val="20"/>
                <w:szCs w:val="20"/>
              </w:rPr>
              <w:t> </w:t>
            </w:r>
          </w:p>
          <w:p w14:paraId="7D75ECE9" w14:textId="77777777" w:rsidR="0071287D" w:rsidRPr="0059068D" w:rsidRDefault="0071287D" w:rsidP="0071287D">
            <w:pPr>
              <w:rPr>
                <w:rFonts w:ascii="Aptos" w:hAnsi="Aptos" w:cs="Calibri"/>
                <w:b/>
                <w:bCs/>
                <w:color w:val="003629"/>
                <w:sz w:val="24"/>
                <w:szCs w:val="24"/>
              </w:rPr>
            </w:pPr>
            <w:r w:rsidRPr="0059068D">
              <w:rPr>
                <w:rFonts w:ascii="Aptos" w:hAnsi="Aptos" w:cs="Calibri"/>
                <w:b/>
                <w:bCs/>
                <w:color w:val="003629"/>
                <w:sz w:val="24"/>
                <w:szCs w:val="24"/>
              </w:rPr>
              <w:t>Empowered </w:t>
            </w:r>
          </w:p>
          <w:p w14:paraId="4ACA847C" w14:textId="22EB47BE" w:rsidR="0071287D" w:rsidRPr="0071287D" w:rsidRDefault="0071287D" w:rsidP="001941A5">
            <w:pPr>
              <w:rPr>
                <w:rFonts w:ascii="Poppins" w:eastAsia="Calibri" w:hAnsi="Poppins" w:cs="Poppins"/>
                <w:b/>
                <w:bCs/>
                <w:sz w:val="24"/>
                <w:szCs w:val="24"/>
              </w:rPr>
            </w:pPr>
            <w:r w:rsidRPr="0059068D">
              <w:rPr>
                <w:rFonts w:ascii="Aptos" w:hAnsi="Aptos" w:cs="Calibri"/>
                <w:sz w:val="24"/>
                <w:szCs w:val="24"/>
              </w:rPr>
              <w:t>We create the conditions for individuals and teams to succeed. Through trust, accountability, and support, we enable each person to take ownership, lead confidently, and make a difference</w:t>
            </w:r>
          </w:p>
        </w:tc>
      </w:tr>
    </w:tbl>
    <w:p w14:paraId="09645F44" w14:textId="77777777" w:rsidR="00A63DB0" w:rsidRDefault="00A63DB0" w:rsidP="00064BA5">
      <w:pPr>
        <w:ind w:left="360"/>
        <w:rPr>
          <w:rFonts w:cs="Calibri"/>
          <w:b/>
          <w:bCs/>
          <w:sz w:val="20"/>
          <w:szCs w:val="20"/>
        </w:rPr>
      </w:pPr>
    </w:p>
    <w:p w14:paraId="17B9D7E0" w14:textId="77777777" w:rsidR="0071287D" w:rsidRDefault="0071287D" w:rsidP="00064BA5">
      <w:pPr>
        <w:ind w:left="360"/>
        <w:rPr>
          <w:rFonts w:cs="Calibri"/>
          <w:b/>
          <w:bCs/>
          <w:sz w:val="20"/>
          <w:szCs w:val="20"/>
        </w:rPr>
      </w:pPr>
    </w:p>
    <w:p w14:paraId="0178105E" w14:textId="77777777" w:rsidR="0002103F" w:rsidRDefault="0002103F" w:rsidP="00064BA5">
      <w:pPr>
        <w:ind w:left="360"/>
        <w:rPr>
          <w:rFonts w:cs="Calibri"/>
          <w:b/>
          <w:bCs/>
          <w:sz w:val="20"/>
          <w:szCs w:val="20"/>
        </w:rPr>
      </w:pPr>
    </w:p>
    <w:p w14:paraId="2A73CDA9" w14:textId="77777777" w:rsidR="0002103F" w:rsidRDefault="0002103F" w:rsidP="00064BA5">
      <w:pPr>
        <w:ind w:left="360"/>
        <w:rPr>
          <w:rFonts w:cs="Calibri"/>
          <w:b/>
          <w:bCs/>
          <w:sz w:val="20"/>
          <w:szCs w:val="20"/>
        </w:rPr>
      </w:pPr>
    </w:p>
    <w:p w14:paraId="35DA429B" w14:textId="77777777" w:rsidR="00A63DB0" w:rsidRDefault="00A63DB0" w:rsidP="00064BA5">
      <w:pPr>
        <w:ind w:left="360"/>
        <w:rPr>
          <w:rFonts w:cs="Calibri"/>
          <w:b/>
          <w:bCs/>
          <w:sz w:val="20"/>
          <w:szCs w:val="20"/>
        </w:rPr>
      </w:pPr>
    </w:p>
    <w:p w14:paraId="1EE5D866" w14:textId="5FE609D0" w:rsidR="00064BA5" w:rsidRPr="00A63DB0" w:rsidRDefault="00064BA5" w:rsidP="006560E3">
      <w:pPr>
        <w:rPr>
          <w:rFonts w:cs="Calibri"/>
        </w:rPr>
      </w:pPr>
      <w:r w:rsidRPr="00F81A8B">
        <w:rPr>
          <w:rFonts w:cs="Poppins"/>
          <w:b/>
          <w:bCs/>
          <w:color w:val="003629"/>
          <w:sz w:val="24"/>
          <w:szCs w:val="24"/>
        </w:rPr>
        <w:t>Last updated:</w:t>
      </w:r>
      <w:r w:rsidRPr="00A63DB0">
        <w:rPr>
          <w:rFonts w:cs="Calibri"/>
        </w:rPr>
        <w:t xml:space="preserve"> </w:t>
      </w:r>
      <w:r w:rsidR="00250373">
        <w:rPr>
          <w:rFonts w:cs="Calibri"/>
        </w:rPr>
        <w:t>10</w:t>
      </w:r>
      <w:r w:rsidRPr="00A63DB0">
        <w:rPr>
          <w:rFonts w:cs="Calibri"/>
        </w:rPr>
        <w:t>/</w:t>
      </w:r>
      <w:r w:rsidR="006560E3">
        <w:rPr>
          <w:rFonts w:cs="Calibri"/>
        </w:rPr>
        <w:t>0</w:t>
      </w:r>
      <w:r w:rsidR="00B74FDF">
        <w:rPr>
          <w:rFonts w:cs="Calibri"/>
        </w:rPr>
        <w:t>2</w:t>
      </w:r>
      <w:r w:rsidRPr="00A63DB0">
        <w:rPr>
          <w:rFonts w:cs="Calibri"/>
        </w:rPr>
        <w:t>/202</w:t>
      </w:r>
      <w:r w:rsidR="00B74FDF">
        <w:rPr>
          <w:rFonts w:cs="Calibri"/>
        </w:rPr>
        <w:t>6</w:t>
      </w:r>
    </w:p>
    <w:p w14:paraId="72AB7F51" w14:textId="74DC7307" w:rsidR="00064BA5" w:rsidRPr="00A63DB0" w:rsidRDefault="00064BA5" w:rsidP="006560E3">
      <w:pPr>
        <w:rPr>
          <w:rFonts w:cs="Calibri"/>
        </w:rPr>
      </w:pPr>
      <w:r w:rsidRPr="00F81A8B">
        <w:rPr>
          <w:rFonts w:cs="Poppins"/>
          <w:b/>
          <w:bCs/>
          <w:color w:val="003629"/>
          <w:sz w:val="24"/>
          <w:szCs w:val="24"/>
        </w:rPr>
        <w:t>Document owner:</w:t>
      </w:r>
      <w:r w:rsidRPr="00A63DB0">
        <w:rPr>
          <w:rFonts w:cs="Calibri"/>
        </w:rPr>
        <w:t xml:space="preserve"> </w:t>
      </w:r>
      <w:r w:rsidR="009A4DF5">
        <w:rPr>
          <w:rFonts w:cs="Calibri"/>
        </w:rPr>
        <w:t xml:space="preserve">Sarah Butler </w:t>
      </w:r>
    </w:p>
    <w:p w14:paraId="7B781B02" w14:textId="77777777" w:rsidR="000461F5" w:rsidRDefault="000461F5"/>
    <w:sectPr w:rsidR="000461F5" w:rsidSect="004D6CB7">
      <w:headerReference w:type="even" r:id="rId11"/>
      <w:headerReference w:type="default" r:id="rId12"/>
      <w:footerReference w:type="even" r:id="rId13"/>
      <w:footerReference w:type="default" r:id="rId14"/>
      <w:headerReference w:type="first" r:id="rId15"/>
      <w:footerReference w:type="first" r:id="rId16"/>
      <w:pgSz w:w="11906" w:h="16838" w:code="9"/>
      <w:pgMar w:top="1361" w:right="1361" w:bottom="1361"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2BFA7" w14:textId="77777777" w:rsidR="00587AF3" w:rsidRDefault="00587AF3" w:rsidP="001B5F26">
      <w:r>
        <w:separator/>
      </w:r>
    </w:p>
  </w:endnote>
  <w:endnote w:type="continuationSeparator" w:id="0">
    <w:p w14:paraId="729EBDC3" w14:textId="77777777" w:rsidR="00587AF3" w:rsidRDefault="00587AF3" w:rsidP="001B5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Poppins">
    <w:altName w:val="Nirmala UI"/>
    <w:panose1 w:val="00000600000000000000"/>
    <w:charset w:val="00"/>
    <w:family w:val="auto"/>
    <w:notTrueType/>
    <w:pitch w:val="variable"/>
    <w:sig w:usb0="00008007" w:usb1="00000000" w:usb2="00000000" w:usb3="00000000" w:csb0="00000093" w:csb1="00000000"/>
  </w:font>
  <w:font w:name="Montserrat">
    <w:panose1 w:val="00000500000000000000"/>
    <w:charset w:val="00"/>
    <w:family w:val="auto"/>
    <w:notTrueType/>
    <w:pitch w:val="variable"/>
    <w:sig w:usb0="2000020F" w:usb1="00000003" w:usb2="00000000" w:usb3="00000000" w:csb0="00000197" w:csb1="00000000"/>
  </w:font>
  <w:font w:name="Montserrat-SemiBold">
    <w:altName w:val="Montserrat"/>
    <w:panose1 w:val="00000700000000000000"/>
    <w:charset w:val="4D"/>
    <w:family w:val="auto"/>
    <w:notTrueType/>
    <w:pitch w:val="variable"/>
    <w:sig w:usb0="2000020F" w:usb1="00000003" w:usb2="00000000" w:usb3="00000000" w:csb0="00000197" w:csb1="00000000"/>
  </w:font>
  <w:font w:name="Montserrat-Light">
    <w:altName w:val="Montserrat"/>
    <w:panose1 w:val="00000400000000000000"/>
    <w:charset w:val="4D"/>
    <w:family w:val="auto"/>
    <w:notTrueType/>
    <w:pitch w:val="variable"/>
    <w:sig w:usb0="2000020F" w:usb1="00000003" w:usb2="00000000" w:usb3="00000000" w:csb0="00000197" w:csb1="00000000"/>
  </w:font>
  <w:font w:name="Yu Mincho">
    <w:altName w:val="游明朝"/>
    <w:panose1 w:val="020204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6882E" w14:textId="77777777" w:rsidR="00D40F65" w:rsidRDefault="00D40F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D6A00" w14:textId="4070DAAE" w:rsidR="00E805B6" w:rsidRDefault="00E805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013D5" w14:textId="6E70CC25" w:rsidR="00D95621" w:rsidRDefault="00A63DB0">
    <w:pPr>
      <w:pStyle w:val="Footer"/>
    </w:pPr>
    <w:r>
      <w:rPr>
        <w:noProof/>
        <w14:ligatures w14:val="standardContextual"/>
      </w:rPr>
      <w:drawing>
        <wp:anchor distT="0" distB="0" distL="114300" distR="114300" simplePos="0" relativeHeight="251658241" behindDoc="1" locked="0" layoutInCell="1" allowOverlap="1" wp14:anchorId="03A3B7B8" wp14:editId="38CFDF4E">
          <wp:simplePos x="0" y="0"/>
          <wp:positionH relativeFrom="column">
            <wp:posOffset>4804801</wp:posOffset>
          </wp:positionH>
          <wp:positionV relativeFrom="paragraph">
            <wp:posOffset>9622</wp:posOffset>
          </wp:positionV>
          <wp:extent cx="1477326" cy="411315"/>
          <wp:effectExtent l="0" t="0" r="0" b="8255"/>
          <wp:wrapNone/>
          <wp:docPr id="1755294882" name="Picture 9"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110648" name="Picture 9" descr="A black background with green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77326" cy="411315"/>
                  </a:xfrm>
                  <a:prstGeom prst="rect">
                    <a:avLst/>
                  </a:prstGeom>
                </pic:spPr>
              </pic:pic>
            </a:graphicData>
          </a:graphic>
          <wp14:sizeRelH relativeFrom="page">
            <wp14:pctWidth>0</wp14:pctWidth>
          </wp14:sizeRelH>
          <wp14:sizeRelV relativeFrom="page">
            <wp14:pctHeight>0</wp14:pctHeight>
          </wp14:sizeRelV>
        </wp:anchor>
      </w:drawing>
    </w:r>
    <w:r w:rsidR="00A714A3">
      <w:rPr>
        <w:noProof/>
      </w:rPr>
      <mc:AlternateContent>
        <mc:Choice Requires="wps">
          <w:drawing>
            <wp:anchor distT="45720" distB="45720" distL="114300" distR="114300" simplePos="0" relativeHeight="251658240" behindDoc="0" locked="0" layoutInCell="1" allowOverlap="1" wp14:anchorId="13D6E469" wp14:editId="54D867BD">
              <wp:simplePos x="0" y="0"/>
              <wp:positionH relativeFrom="column">
                <wp:posOffset>-153963</wp:posOffset>
              </wp:positionH>
              <wp:positionV relativeFrom="paragraph">
                <wp:posOffset>9965</wp:posOffset>
              </wp:positionV>
              <wp:extent cx="4797083" cy="1404620"/>
              <wp:effectExtent l="0" t="0" r="2286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7083" cy="1404620"/>
                      </a:xfrm>
                      <a:prstGeom prst="rect">
                        <a:avLst/>
                      </a:prstGeom>
                      <a:solidFill>
                        <a:srgbClr val="FFFFFF"/>
                      </a:solidFill>
                      <a:ln w="9525">
                        <a:solidFill>
                          <a:schemeClr val="bg1"/>
                        </a:solidFill>
                        <a:miter lim="800000"/>
                        <a:headEnd/>
                        <a:tailEnd/>
                      </a:ln>
                    </wps:spPr>
                    <wps:txbx>
                      <w:txbxContent>
                        <w:p w14:paraId="2F2466FD" w14:textId="77777777" w:rsidR="000D0898" w:rsidRPr="00A714A3" w:rsidRDefault="000D0898" w:rsidP="000D0898">
                          <w:pPr>
                            <w:pStyle w:val="NoSpacing"/>
                            <w:rPr>
                              <w:rFonts w:ascii="Poppins" w:eastAsia="Montserrat-Light" w:hAnsi="Poppins" w:cs="Poppins"/>
                              <w:b/>
                              <w:bCs/>
                              <w:color w:val="003629"/>
                              <w:sz w:val="16"/>
                              <w:szCs w:val="16"/>
                              <w:lang w:val="en-US"/>
                            </w:rPr>
                          </w:pPr>
                          <w:r w:rsidRPr="00A714A3">
                            <w:rPr>
                              <w:rFonts w:ascii="Poppins" w:eastAsia="Montserrat-Light" w:hAnsi="Poppins" w:cs="Poppins"/>
                              <w:b/>
                              <w:bCs/>
                              <w:color w:val="003629"/>
                              <w:sz w:val="16"/>
                              <w:szCs w:val="16"/>
                              <w:lang w:val="en-US"/>
                            </w:rPr>
                            <w:t xml:space="preserve">Hope Capital Limited </w:t>
                          </w:r>
                        </w:p>
                        <w:p w14:paraId="320452F7" w14:textId="34AB6A93" w:rsidR="000D0898" w:rsidRPr="00A714A3" w:rsidRDefault="000D0898" w:rsidP="000D0898">
                          <w:pPr>
                            <w:pStyle w:val="NoSpacing"/>
                            <w:rPr>
                              <w:rFonts w:ascii="Poppins" w:eastAsia="Montserrat-Light" w:hAnsi="Poppins" w:cs="Poppins"/>
                              <w:color w:val="231F20"/>
                              <w:sz w:val="16"/>
                              <w:szCs w:val="16"/>
                              <w:lang w:val="en-US"/>
                            </w:rPr>
                          </w:pPr>
                          <w:r w:rsidRPr="00A714A3">
                            <w:rPr>
                              <w:rFonts w:ascii="Poppins" w:eastAsia="Montserrat-Light" w:hAnsi="Poppins" w:cs="Poppins"/>
                              <w:color w:val="231F20"/>
                              <w:sz w:val="16"/>
                              <w:szCs w:val="16"/>
                              <w:lang w:val="en-US"/>
                            </w:rPr>
                            <w:t xml:space="preserve">Alaska House, No.1 Atlantic Park, </w:t>
                          </w:r>
                        </w:p>
                        <w:p w14:paraId="6AEFA4A5" w14:textId="77777777" w:rsidR="000D0898" w:rsidRPr="00A714A3" w:rsidRDefault="000D0898" w:rsidP="000D0898">
                          <w:pPr>
                            <w:pStyle w:val="NoSpacing"/>
                            <w:rPr>
                              <w:rFonts w:ascii="Poppins" w:eastAsia="Montserrat-Light" w:hAnsi="Poppins" w:cs="Poppins"/>
                              <w:color w:val="231F20"/>
                              <w:sz w:val="16"/>
                              <w:szCs w:val="16"/>
                              <w:lang w:val="en-US"/>
                            </w:rPr>
                          </w:pPr>
                          <w:r w:rsidRPr="00A714A3">
                            <w:rPr>
                              <w:rFonts w:ascii="Poppins" w:eastAsia="Montserrat-Light" w:hAnsi="Poppins" w:cs="Poppins"/>
                              <w:color w:val="231F20"/>
                              <w:sz w:val="16"/>
                              <w:szCs w:val="16"/>
                              <w:lang w:val="en-US"/>
                            </w:rPr>
                            <w:t>Dunnings Bridge Road, Liverpool, L30 4AB</w:t>
                          </w:r>
                        </w:p>
                        <w:p w14:paraId="62B81E5A" w14:textId="316D7565" w:rsidR="000D0898" w:rsidRPr="00A714A3" w:rsidRDefault="000D0898">
                          <w:pPr>
                            <w:rPr>
                              <w:rFonts w:ascii="Poppins" w:hAnsi="Poppins" w:cs="Poppins"/>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D6E469" id="_x0000_t202" coordsize="21600,21600" o:spt="202" path="m,l,21600r21600,l21600,xe">
              <v:stroke joinstyle="miter"/>
              <v:path gradientshapeok="t" o:connecttype="rect"/>
            </v:shapetype>
            <v:shape id="Text Box 2" o:spid="_x0000_s1026" type="#_x0000_t202" style="position:absolute;margin-left:-12.1pt;margin-top:.8pt;width:377.7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" strokecolor="white [3212]">
              <v:textbox style="mso-fit-shape-to-text:t">
                <w:txbxContent>
                  <w:p w14:paraId="2F2466FD" w14:textId="77777777" w:rsidR="000D0898" w:rsidRPr="00A714A3" w:rsidRDefault="000D0898" w:rsidP="000D0898">
                    <w:pPr>
                      <w:pStyle w:val="NoSpacing"/>
                      <w:rPr>
                        <w:rFonts w:ascii="Poppins" w:eastAsia="Montserrat-Light" w:hAnsi="Poppins" w:cs="Poppins"/>
                        <w:b/>
                        <w:bCs/>
                        <w:color w:val="003629"/>
                        <w:sz w:val="16"/>
                        <w:szCs w:val="16"/>
                        <w:lang w:val="en-US"/>
                      </w:rPr>
                    </w:pPr>
                    <w:r w:rsidRPr="00A714A3">
                      <w:rPr>
                        <w:rFonts w:ascii="Poppins" w:eastAsia="Montserrat-Light" w:hAnsi="Poppins" w:cs="Poppins"/>
                        <w:b/>
                        <w:bCs/>
                        <w:color w:val="003629"/>
                        <w:sz w:val="16"/>
                        <w:szCs w:val="16"/>
                        <w:lang w:val="en-US"/>
                      </w:rPr>
                      <w:t xml:space="preserve">Hope Capital Limited </w:t>
                    </w:r>
                  </w:p>
                  <w:p w14:paraId="320452F7" w14:textId="34AB6A93" w:rsidR="000D0898" w:rsidRPr="00A714A3" w:rsidRDefault="000D0898" w:rsidP="000D0898">
                    <w:pPr>
                      <w:pStyle w:val="NoSpacing"/>
                      <w:rPr>
                        <w:rFonts w:ascii="Poppins" w:eastAsia="Montserrat-Light" w:hAnsi="Poppins" w:cs="Poppins"/>
                        <w:color w:val="231F20"/>
                        <w:sz w:val="16"/>
                        <w:szCs w:val="16"/>
                        <w:lang w:val="en-US"/>
                      </w:rPr>
                    </w:pPr>
                    <w:r w:rsidRPr="00A714A3">
                      <w:rPr>
                        <w:rFonts w:ascii="Poppins" w:eastAsia="Montserrat-Light" w:hAnsi="Poppins" w:cs="Poppins"/>
                        <w:color w:val="231F20"/>
                        <w:sz w:val="16"/>
                        <w:szCs w:val="16"/>
                        <w:lang w:val="en-US"/>
                      </w:rPr>
                      <w:t xml:space="preserve">Alaska House, No.1 Atlantic Park, </w:t>
                    </w:r>
                  </w:p>
                  <w:p w14:paraId="6AEFA4A5" w14:textId="77777777" w:rsidR="000D0898" w:rsidRPr="00A714A3" w:rsidRDefault="000D0898" w:rsidP="000D0898">
                    <w:pPr>
                      <w:pStyle w:val="NoSpacing"/>
                      <w:rPr>
                        <w:rFonts w:ascii="Poppins" w:eastAsia="Montserrat-Light" w:hAnsi="Poppins" w:cs="Poppins"/>
                        <w:color w:val="231F20"/>
                        <w:sz w:val="16"/>
                        <w:szCs w:val="16"/>
                        <w:lang w:val="en-US"/>
                      </w:rPr>
                    </w:pPr>
                    <w:r w:rsidRPr="00A714A3">
                      <w:rPr>
                        <w:rFonts w:ascii="Poppins" w:eastAsia="Montserrat-Light" w:hAnsi="Poppins" w:cs="Poppins"/>
                        <w:color w:val="231F20"/>
                        <w:sz w:val="16"/>
                        <w:szCs w:val="16"/>
                        <w:lang w:val="en-US"/>
                      </w:rPr>
                      <w:t>Dunnings Bridge Road, Liverpool, L30 4AB</w:t>
                    </w:r>
                  </w:p>
                  <w:p w14:paraId="62B81E5A" w14:textId="316D7565" w:rsidR="000D0898" w:rsidRPr="00A714A3" w:rsidRDefault="000D0898">
                    <w:pPr>
                      <w:rPr>
                        <w:rFonts w:ascii="Poppins" w:hAnsi="Poppins" w:cs="Poppins"/>
                        <w:sz w:val="16"/>
                        <w:szCs w:val="16"/>
                      </w:rPr>
                    </w:pPr>
                  </w:p>
                </w:txbxContent>
              </v:textbox>
            </v:shape>
          </w:pict>
        </mc:Fallback>
      </mc:AlternateContent>
    </w:r>
  </w:p>
  <w:p w14:paraId="59D9C397" w14:textId="705455E9" w:rsidR="000D0898" w:rsidRDefault="000D0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539D4" w14:textId="77777777" w:rsidR="00587AF3" w:rsidRDefault="00587AF3" w:rsidP="001B5F26">
      <w:r>
        <w:separator/>
      </w:r>
    </w:p>
  </w:footnote>
  <w:footnote w:type="continuationSeparator" w:id="0">
    <w:p w14:paraId="24EB9647" w14:textId="77777777" w:rsidR="00587AF3" w:rsidRDefault="00587AF3" w:rsidP="001B5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E14D" w14:textId="77777777" w:rsidR="00D40F65" w:rsidRDefault="00D40F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957CE" w14:textId="77777777" w:rsidR="00D40F65" w:rsidRDefault="00D40F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DAD03" w14:textId="6B0089A8" w:rsidR="001B5F26" w:rsidRDefault="001B5F26" w:rsidP="001B5F26">
    <w:pPr>
      <w:pStyle w:val="Header"/>
      <w:jc w:val="center"/>
    </w:pPr>
    <w:r>
      <w:rPr>
        <w:noProof/>
        <w14:ligatures w14:val="standardContextual"/>
      </w:rPr>
      <w:drawing>
        <wp:inline distT="0" distB="0" distL="0" distR="0" wp14:anchorId="0EADEF64" wp14:editId="64B79291">
          <wp:extent cx="2340194" cy="720000"/>
          <wp:effectExtent l="0" t="0" r="3175" b="4445"/>
          <wp:docPr id="256260522" name="Picture 1"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673603" name="Picture 1" descr="A black background with green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40194"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DB6"/>
    <w:multiLevelType w:val="multilevel"/>
    <w:tmpl w:val="73B08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9A34CD"/>
    <w:multiLevelType w:val="hybridMultilevel"/>
    <w:tmpl w:val="EC8433BE"/>
    <w:lvl w:ilvl="0" w:tplc="811ED124">
      <w:start w:val="1"/>
      <w:numFmt w:val="bullet"/>
      <w:lvlText w:val=""/>
      <w:lvlJc w:val="left"/>
      <w:pPr>
        <w:ind w:left="360" w:hanging="360"/>
      </w:pPr>
      <w:rPr>
        <w:rFonts w:ascii="Symbol" w:hAnsi="Symbol" w:hint="default"/>
        <w:color w:val="003629"/>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12278C1"/>
    <w:multiLevelType w:val="hybridMultilevel"/>
    <w:tmpl w:val="873EC49A"/>
    <w:lvl w:ilvl="0" w:tplc="CB6A3D46">
      <w:start w:val="1"/>
      <w:numFmt w:val="bullet"/>
      <w:lvlText w:val=""/>
      <w:lvlJc w:val="left"/>
      <w:pPr>
        <w:ind w:left="360" w:hanging="360"/>
      </w:pPr>
      <w:rPr>
        <w:rFonts w:ascii="Symbol" w:hAnsi="Symbol" w:hint="default"/>
        <w:color w:val="003629"/>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AA5AF7"/>
    <w:multiLevelType w:val="hybridMultilevel"/>
    <w:tmpl w:val="056AF978"/>
    <w:lvl w:ilvl="0" w:tplc="A3768D12">
      <w:start w:val="1"/>
      <w:numFmt w:val="bullet"/>
      <w:lvlText w:val=""/>
      <w:lvlJc w:val="left"/>
      <w:pPr>
        <w:ind w:left="360" w:hanging="360"/>
      </w:pPr>
      <w:rPr>
        <w:rFonts w:ascii="Symbol" w:hAnsi="Symbol" w:hint="default"/>
        <w:color w:val="5CE25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5F78C3"/>
    <w:multiLevelType w:val="hybridMultilevel"/>
    <w:tmpl w:val="8B98AFB6"/>
    <w:lvl w:ilvl="0" w:tplc="A3768D12">
      <w:start w:val="1"/>
      <w:numFmt w:val="bullet"/>
      <w:lvlText w:val=""/>
      <w:lvlJc w:val="left"/>
      <w:pPr>
        <w:ind w:left="360" w:hanging="360"/>
      </w:pPr>
      <w:rPr>
        <w:rFonts w:ascii="Symbol" w:hAnsi="Symbol" w:hint="default"/>
        <w:color w:val="5CE25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3957F6"/>
    <w:multiLevelType w:val="hybridMultilevel"/>
    <w:tmpl w:val="0EF051C6"/>
    <w:lvl w:ilvl="0" w:tplc="F280DE9A">
      <w:start w:val="1"/>
      <w:numFmt w:val="bullet"/>
      <w:lvlText w:val=""/>
      <w:lvlJc w:val="left"/>
      <w:pPr>
        <w:ind w:left="360" w:hanging="360"/>
      </w:pPr>
      <w:rPr>
        <w:rFonts w:ascii="Symbol" w:hAnsi="Symbol" w:hint="default"/>
        <w:color w:val="003629"/>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B3A313C"/>
    <w:multiLevelType w:val="hybridMultilevel"/>
    <w:tmpl w:val="2E862B3E"/>
    <w:lvl w:ilvl="0" w:tplc="F280DE9A">
      <w:start w:val="1"/>
      <w:numFmt w:val="bullet"/>
      <w:lvlText w:val=""/>
      <w:lvlJc w:val="left"/>
      <w:pPr>
        <w:ind w:left="720" w:hanging="360"/>
      </w:pPr>
      <w:rPr>
        <w:rFonts w:ascii="Symbol" w:hAnsi="Symbol" w:hint="default"/>
        <w:color w:val="00362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C4942BB"/>
    <w:multiLevelType w:val="hybridMultilevel"/>
    <w:tmpl w:val="70F83F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3275F2"/>
    <w:multiLevelType w:val="multilevel"/>
    <w:tmpl w:val="2070D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4C622F"/>
    <w:multiLevelType w:val="hybridMultilevel"/>
    <w:tmpl w:val="BFA0E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A2719A"/>
    <w:multiLevelType w:val="hybridMultilevel"/>
    <w:tmpl w:val="90826862"/>
    <w:lvl w:ilvl="0" w:tplc="1736E308">
      <w:start w:val="1"/>
      <w:numFmt w:val="bullet"/>
      <w:lvlText w:val=""/>
      <w:lvlJc w:val="left"/>
      <w:pPr>
        <w:ind w:left="360" w:hanging="360"/>
      </w:pPr>
      <w:rPr>
        <w:rFonts w:ascii="Symbol" w:hAnsi="Symbol" w:hint="default"/>
        <w:color w:val="003629"/>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B80CD3"/>
    <w:multiLevelType w:val="hybridMultilevel"/>
    <w:tmpl w:val="B25E5428"/>
    <w:lvl w:ilvl="0" w:tplc="EF18F24A">
      <w:start w:val="1"/>
      <w:numFmt w:val="bullet"/>
      <w:lvlText w:val=""/>
      <w:lvlJc w:val="left"/>
      <w:pPr>
        <w:ind w:left="360" w:hanging="360"/>
      </w:pPr>
      <w:rPr>
        <w:rFonts w:ascii="Symbol" w:hAnsi="Symbol" w:hint="default"/>
        <w:color w:val="5CE259"/>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9E7D6F"/>
    <w:multiLevelType w:val="hybridMultilevel"/>
    <w:tmpl w:val="45BA73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0DD59BF"/>
    <w:multiLevelType w:val="multilevel"/>
    <w:tmpl w:val="9D0A3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7E3F08"/>
    <w:multiLevelType w:val="multilevel"/>
    <w:tmpl w:val="9BAC9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D140CA"/>
    <w:multiLevelType w:val="hybridMultilevel"/>
    <w:tmpl w:val="80F01F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CF5A40"/>
    <w:multiLevelType w:val="multilevel"/>
    <w:tmpl w:val="1804B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F7426E"/>
    <w:multiLevelType w:val="hybridMultilevel"/>
    <w:tmpl w:val="962EDFC8"/>
    <w:lvl w:ilvl="0" w:tplc="A3768D12">
      <w:start w:val="1"/>
      <w:numFmt w:val="bullet"/>
      <w:lvlText w:val=""/>
      <w:lvlJc w:val="left"/>
      <w:pPr>
        <w:ind w:left="360" w:hanging="360"/>
      </w:pPr>
      <w:rPr>
        <w:rFonts w:ascii="Symbol" w:hAnsi="Symbol" w:hint="default"/>
        <w:color w:val="5CE25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47A7457"/>
    <w:multiLevelType w:val="hybridMultilevel"/>
    <w:tmpl w:val="EFBA55F4"/>
    <w:lvl w:ilvl="0" w:tplc="F280DE9A">
      <w:start w:val="1"/>
      <w:numFmt w:val="bullet"/>
      <w:lvlText w:val=""/>
      <w:lvlJc w:val="left"/>
      <w:pPr>
        <w:ind w:left="720" w:hanging="360"/>
      </w:pPr>
      <w:rPr>
        <w:rFonts w:ascii="Symbol" w:hAnsi="Symbol" w:hint="default"/>
        <w:color w:val="00362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5AA7925"/>
    <w:multiLevelType w:val="multilevel"/>
    <w:tmpl w:val="8850F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6D05A7"/>
    <w:multiLevelType w:val="multilevel"/>
    <w:tmpl w:val="24B23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7216EE"/>
    <w:multiLevelType w:val="hybridMultilevel"/>
    <w:tmpl w:val="E1366EDA"/>
    <w:lvl w:ilvl="0" w:tplc="A3768D12">
      <w:start w:val="1"/>
      <w:numFmt w:val="bullet"/>
      <w:lvlText w:val=""/>
      <w:lvlJc w:val="left"/>
      <w:pPr>
        <w:ind w:left="360" w:hanging="360"/>
      </w:pPr>
      <w:rPr>
        <w:rFonts w:ascii="Symbol" w:hAnsi="Symbol" w:hint="default"/>
        <w:color w:val="5CE25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F4D2315"/>
    <w:multiLevelType w:val="multilevel"/>
    <w:tmpl w:val="4DA08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6D4D67"/>
    <w:multiLevelType w:val="hybridMultilevel"/>
    <w:tmpl w:val="E60027B8"/>
    <w:lvl w:ilvl="0" w:tplc="F280DE9A">
      <w:start w:val="1"/>
      <w:numFmt w:val="bullet"/>
      <w:lvlText w:val=""/>
      <w:lvlJc w:val="left"/>
      <w:pPr>
        <w:ind w:left="720" w:hanging="360"/>
      </w:pPr>
      <w:rPr>
        <w:rFonts w:ascii="Symbol" w:hAnsi="Symbol" w:hint="default"/>
        <w:color w:val="00362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0856376"/>
    <w:multiLevelType w:val="hybridMultilevel"/>
    <w:tmpl w:val="D34A7D00"/>
    <w:lvl w:ilvl="0" w:tplc="F280DE9A">
      <w:start w:val="1"/>
      <w:numFmt w:val="bullet"/>
      <w:lvlText w:val=""/>
      <w:lvlJc w:val="left"/>
      <w:pPr>
        <w:ind w:left="360" w:hanging="360"/>
      </w:pPr>
      <w:rPr>
        <w:rFonts w:ascii="Symbol" w:hAnsi="Symbol" w:hint="default"/>
        <w:color w:val="003629"/>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41ED5311"/>
    <w:multiLevelType w:val="hybridMultilevel"/>
    <w:tmpl w:val="C23AE676"/>
    <w:lvl w:ilvl="0" w:tplc="F280DE9A">
      <w:start w:val="1"/>
      <w:numFmt w:val="bullet"/>
      <w:lvlText w:val=""/>
      <w:lvlJc w:val="left"/>
      <w:pPr>
        <w:ind w:left="360" w:hanging="360"/>
      </w:pPr>
      <w:rPr>
        <w:rFonts w:ascii="Symbol" w:hAnsi="Symbol" w:hint="default"/>
        <w:color w:val="00362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2A1691B"/>
    <w:multiLevelType w:val="hybridMultilevel"/>
    <w:tmpl w:val="F3BAB71A"/>
    <w:lvl w:ilvl="0" w:tplc="F280DE9A">
      <w:start w:val="1"/>
      <w:numFmt w:val="bullet"/>
      <w:lvlText w:val=""/>
      <w:lvlJc w:val="left"/>
      <w:pPr>
        <w:ind w:left="360" w:hanging="360"/>
      </w:pPr>
      <w:rPr>
        <w:rFonts w:ascii="Symbol" w:hAnsi="Symbol" w:hint="default"/>
        <w:color w:val="00362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3F70E40"/>
    <w:multiLevelType w:val="multilevel"/>
    <w:tmpl w:val="DC8A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6207FE"/>
    <w:multiLevelType w:val="multilevel"/>
    <w:tmpl w:val="74149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A13308"/>
    <w:multiLevelType w:val="hybridMultilevel"/>
    <w:tmpl w:val="1020D8F4"/>
    <w:lvl w:ilvl="0" w:tplc="F280DE9A">
      <w:start w:val="1"/>
      <w:numFmt w:val="bullet"/>
      <w:lvlText w:val=""/>
      <w:lvlJc w:val="left"/>
      <w:pPr>
        <w:ind w:left="360" w:hanging="360"/>
      </w:pPr>
      <w:rPr>
        <w:rFonts w:ascii="Symbol" w:hAnsi="Symbol" w:hint="default"/>
        <w:color w:val="00362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CF1032F"/>
    <w:multiLevelType w:val="hybridMultilevel"/>
    <w:tmpl w:val="3E28D89A"/>
    <w:lvl w:ilvl="0" w:tplc="07B2B11E">
      <w:start w:val="1"/>
      <w:numFmt w:val="bullet"/>
      <w:lvlText w:val=""/>
      <w:lvlJc w:val="left"/>
      <w:pPr>
        <w:ind w:left="360" w:hanging="360"/>
      </w:pPr>
      <w:rPr>
        <w:rFonts w:ascii="Symbol" w:hAnsi="Symbol" w:hint="default"/>
        <w:color w:val="5CE259"/>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2DA2D74"/>
    <w:multiLevelType w:val="multilevel"/>
    <w:tmpl w:val="0F243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3CA3C05"/>
    <w:multiLevelType w:val="multilevel"/>
    <w:tmpl w:val="8A9AC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3E94E19"/>
    <w:multiLevelType w:val="multilevel"/>
    <w:tmpl w:val="D4ECF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3ED7A9F"/>
    <w:multiLevelType w:val="hybridMultilevel"/>
    <w:tmpl w:val="CBE82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1D1F27"/>
    <w:multiLevelType w:val="multilevel"/>
    <w:tmpl w:val="9B22F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F115B26"/>
    <w:multiLevelType w:val="hybridMultilevel"/>
    <w:tmpl w:val="1828228E"/>
    <w:lvl w:ilvl="0" w:tplc="F280DE9A">
      <w:start w:val="1"/>
      <w:numFmt w:val="bullet"/>
      <w:lvlText w:val=""/>
      <w:lvlJc w:val="left"/>
      <w:pPr>
        <w:ind w:left="720" w:hanging="360"/>
      </w:pPr>
      <w:rPr>
        <w:rFonts w:ascii="Symbol" w:hAnsi="Symbol" w:hint="default"/>
        <w:color w:val="00362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982816"/>
    <w:multiLevelType w:val="hybridMultilevel"/>
    <w:tmpl w:val="DC7AF624"/>
    <w:lvl w:ilvl="0" w:tplc="4DD0B1AE">
      <w:start w:val="1"/>
      <w:numFmt w:val="bullet"/>
      <w:lvlText w:val=""/>
      <w:lvlJc w:val="left"/>
      <w:pPr>
        <w:ind w:left="360" w:hanging="360"/>
      </w:pPr>
      <w:rPr>
        <w:rFonts w:ascii="Symbol" w:hAnsi="Symbol" w:hint="default"/>
        <w:color w:val="5CE259"/>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1D61AAF"/>
    <w:multiLevelType w:val="hybridMultilevel"/>
    <w:tmpl w:val="B97AF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414C20"/>
    <w:multiLevelType w:val="hybridMultilevel"/>
    <w:tmpl w:val="41B2D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B73223"/>
    <w:multiLevelType w:val="multilevel"/>
    <w:tmpl w:val="4826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F7E1698"/>
    <w:multiLevelType w:val="hybridMultilevel"/>
    <w:tmpl w:val="36469788"/>
    <w:lvl w:ilvl="0" w:tplc="CF9897F0">
      <w:start w:val="1"/>
      <w:numFmt w:val="bullet"/>
      <w:lvlText w:val=""/>
      <w:lvlJc w:val="left"/>
      <w:pPr>
        <w:ind w:left="360" w:hanging="360"/>
      </w:pPr>
      <w:rPr>
        <w:rFonts w:ascii="Symbol" w:hAnsi="Symbol" w:hint="default"/>
        <w:color w:val="5CE259"/>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5691FFA"/>
    <w:multiLevelType w:val="hybridMultilevel"/>
    <w:tmpl w:val="DC6467F6"/>
    <w:lvl w:ilvl="0" w:tplc="F280DE9A">
      <w:start w:val="1"/>
      <w:numFmt w:val="bullet"/>
      <w:lvlText w:val=""/>
      <w:lvlJc w:val="left"/>
      <w:pPr>
        <w:ind w:left="360" w:hanging="360"/>
      </w:pPr>
      <w:rPr>
        <w:rFonts w:ascii="Symbol" w:hAnsi="Symbol" w:hint="default"/>
        <w:color w:val="00362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6643B53"/>
    <w:multiLevelType w:val="multilevel"/>
    <w:tmpl w:val="4D54F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912003"/>
    <w:multiLevelType w:val="multilevel"/>
    <w:tmpl w:val="B87E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AEA2CA8"/>
    <w:multiLevelType w:val="hybridMultilevel"/>
    <w:tmpl w:val="EDE2B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415BC6"/>
    <w:multiLevelType w:val="hybridMultilevel"/>
    <w:tmpl w:val="31564156"/>
    <w:lvl w:ilvl="0" w:tplc="F230D5CC">
      <w:start w:val="1"/>
      <w:numFmt w:val="bullet"/>
      <w:lvlText w:val=""/>
      <w:lvlJc w:val="left"/>
      <w:pPr>
        <w:ind w:left="720" w:hanging="360"/>
      </w:pPr>
      <w:rPr>
        <w:rFonts w:ascii="Symbol" w:hAnsi="Symbol" w:hint="default"/>
      </w:rPr>
    </w:lvl>
    <w:lvl w:ilvl="1" w:tplc="B07E59F4">
      <w:start w:val="1"/>
      <w:numFmt w:val="bullet"/>
      <w:lvlText w:val="o"/>
      <w:lvlJc w:val="left"/>
      <w:pPr>
        <w:ind w:left="1440" w:hanging="360"/>
      </w:pPr>
      <w:rPr>
        <w:rFonts w:ascii="Courier New" w:hAnsi="Courier New" w:hint="default"/>
      </w:rPr>
    </w:lvl>
    <w:lvl w:ilvl="2" w:tplc="3CDE9822">
      <w:start w:val="1"/>
      <w:numFmt w:val="bullet"/>
      <w:lvlText w:val=""/>
      <w:lvlJc w:val="left"/>
      <w:pPr>
        <w:ind w:left="2160" w:hanging="360"/>
      </w:pPr>
      <w:rPr>
        <w:rFonts w:ascii="Wingdings" w:hAnsi="Wingdings" w:hint="default"/>
      </w:rPr>
    </w:lvl>
    <w:lvl w:ilvl="3" w:tplc="BB262268">
      <w:start w:val="1"/>
      <w:numFmt w:val="bullet"/>
      <w:lvlText w:val=""/>
      <w:lvlJc w:val="left"/>
      <w:pPr>
        <w:ind w:left="2880" w:hanging="360"/>
      </w:pPr>
      <w:rPr>
        <w:rFonts w:ascii="Symbol" w:hAnsi="Symbol" w:hint="default"/>
      </w:rPr>
    </w:lvl>
    <w:lvl w:ilvl="4" w:tplc="6ED686F2">
      <w:start w:val="1"/>
      <w:numFmt w:val="bullet"/>
      <w:lvlText w:val="o"/>
      <w:lvlJc w:val="left"/>
      <w:pPr>
        <w:ind w:left="3600" w:hanging="360"/>
      </w:pPr>
      <w:rPr>
        <w:rFonts w:ascii="Courier New" w:hAnsi="Courier New" w:hint="default"/>
      </w:rPr>
    </w:lvl>
    <w:lvl w:ilvl="5" w:tplc="87D6A4DC">
      <w:start w:val="1"/>
      <w:numFmt w:val="bullet"/>
      <w:lvlText w:val=""/>
      <w:lvlJc w:val="left"/>
      <w:pPr>
        <w:ind w:left="4320" w:hanging="360"/>
      </w:pPr>
      <w:rPr>
        <w:rFonts w:ascii="Wingdings" w:hAnsi="Wingdings" w:hint="default"/>
      </w:rPr>
    </w:lvl>
    <w:lvl w:ilvl="6" w:tplc="00307814">
      <w:start w:val="1"/>
      <w:numFmt w:val="bullet"/>
      <w:lvlText w:val=""/>
      <w:lvlJc w:val="left"/>
      <w:pPr>
        <w:ind w:left="5040" w:hanging="360"/>
      </w:pPr>
      <w:rPr>
        <w:rFonts w:ascii="Symbol" w:hAnsi="Symbol" w:hint="default"/>
      </w:rPr>
    </w:lvl>
    <w:lvl w:ilvl="7" w:tplc="FD00ADBA">
      <w:start w:val="1"/>
      <w:numFmt w:val="bullet"/>
      <w:lvlText w:val="o"/>
      <w:lvlJc w:val="left"/>
      <w:pPr>
        <w:ind w:left="5760" w:hanging="360"/>
      </w:pPr>
      <w:rPr>
        <w:rFonts w:ascii="Courier New" w:hAnsi="Courier New" w:hint="default"/>
      </w:rPr>
    </w:lvl>
    <w:lvl w:ilvl="8" w:tplc="36BAD7DA">
      <w:start w:val="1"/>
      <w:numFmt w:val="bullet"/>
      <w:lvlText w:val=""/>
      <w:lvlJc w:val="left"/>
      <w:pPr>
        <w:ind w:left="6480" w:hanging="360"/>
      </w:pPr>
      <w:rPr>
        <w:rFonts w:ascii="Wingdings" w:hAnsi="Wingdings" w:hint="default"/>
      </w:rPr>
    </w:lvl>
  </w:abstractNum>
  <w:abstractNum w:abstractNumId="47" w15:restartNumberingAfterBreak="0">
    <w:nsid w:val="7F8A2256"/>
    <w:multiLevelType w:val="hybridMultilevel"/>
    <w:tmpl w:val="9404D362"/>
    <w:lvl w:ilvl="0" w:tplc="A3768D12">
      <w:start w:val="1"/>
      <w:numFmt w:val="bullet"/>
      <w:lvlText w:val=""/>
      <w:lvlJc w:val="left"/>
      <w:pPr>
        <w:ind w:left="360" w:hanging="360"/>
      </w:pPr>
      <w:rPr>
        <w:rFonts w:ascii="Symbol" w:hAnsi="Symbol" w:hint="default"/>
        <w:color w:val="5CE25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54519808">
    <w:abstractNumId w:val="46"/>
  </w:num>
  <w:num w:numId="2" w16cid:durableId="1433430574">
    <w:abstractNumId w:val="9"/>
  </w:num>
  <w:num w:numId="3" w16cid:durableId="817497153">
    <w:abstractNumId w:val="39"/>
  </w:num>
  <w:num w:numId="4" w16cid:durableId="152722823">
    <w:abstractNumId w:val="25"/>
  </w:num>
  <w:num w:numId="5" w16cid:durableId="256794521">
    <w:abstractNumId w:val="15"/>
  </w:num>
  <w:num w:numId="6" w16cid:durableId="806581906">
    <w:abstractNumId w:val="7"/>
  </w:num>
  <w:num w:numId="7" w16cid:durableId="1761751328">
    <w:abstractNumId w:val="38"/>
  </w:num>
  <w:num w:numId="8" w16cid:durableId="516038788">
    <w:abstractNumId w:val="12"/>
  </w:num>
  <w:num w:numId="9" w16cid:durableId="2136212562">
    <w:abstractNumId w:val="18"/>
  </w:num>
  <w:num w:numId="10" w16cid:durableId="2029286644">
    <w:abstractNumId w:val="6"/>
  </w:num>
  <w:num w:numId="11" w16cid:durableId="499465449">
    <w:abstractNumId w:val="23"/>
  </w:num>
  <w:num w:numId="12" w16cid:durableId="2067219082">
    <w:abstractNumId w:val="36"/>
  </w:num>
  <w:num w:numId="13" w16cid:durableId="351226455">
    <w:abstractNumId w:val="11"/>
  </w:num>
  <w:num w:numId="14" w16cid:durableId="1182665883">
    <w:abstractNumId w:val="30"/>
  </w:num>
  <w:num w:numId="15" w16cid:durableId="327249171">
    <w:abstractNumId w:val="21"/>
  </w:num>
  <w:num w:numId="16" w16cid:durableId="154420111">
    <w:abstractNumId w:val="3"/>
  </w:num>
  <w:num w:numId="17" w16cid:durableId="413623607">
    <w:abstractNumId w:val="17"/>
  </w:num>
  <w:num w:numId="18" w16cid:durableId="1141002984">
    <w:abstractNumId w:val="29"/>
  </w:num>
  <w:num w:numId="19" w16cid:durableId="888029041">
    <w:abstractNumId w:val="5"/>
  </w:num>
  <w:num w:numId="20" w16cid:durableId="903759206">
    <w:abstractNumId w:val="10"/>
  </w:num>
  <w:num w:numId="21" w16cid:durableId="1509755401">
    <w:abstractNumId w:val="1"/>
  </w:num>
  <w:num w:numId="22" w16cid:durableId="418988229">
    <w:abstractNumId w:val="42"/>
  </w:num>
  <w:num w:numId="23" w16cid:durableId="1936087365">
    <w:abstractNumId w:val="28"/>
  </w:num>
  <w:num w:numId="24" w16cid:durableId="1669015036">
    <w:abstractNumId w:val="14"/>
  </w:num>
  <w:num w:numId="25" w16cid:durableId="240453231">
    <w:abstractNumId w:val="40"/>
  </w:num>
  <w:num w:numId="26" w16cid:durableId="468016599">
    <w:abstractNumId w:val="43"/>
  </w:num>
  <w:num w:numId="27" w16cid:durableId="1155757588">
    <w:abstractNumId w:val="31"/>
  </w:num>
  <w:num w:numId="28" w16cid:durableId="1273586268">
    <w:abstractNumId w:val="16"/>
  </w:num>
  <w:num w:numId="29" w16cid:durableId="1702826336">
    <w:abstractNumId w:val="19"/>
  </w:num>
  <w:num w:numId="30" w16cid:durableId="1271082831">
    <w:abstractNumId w:val="22"/>
  </w:num>
  <w:num w:numId="31" w16cid:durableId="1070347926">
    <w:abstractNumId w:val="13"/>
  </w:num>
  <w:num w:numId="32" w16cid:durableId="1230264334">
    <w:abstractNumId w:val="35"/>
  </w:num>
  <w:num w:numId="33" w16cid:durableId="224225224">
    <w:abstractNumId w:val="32"/>
  </w:num>
  <w:num w:numId="34" w16cid:durableId="1679693362">
    <w:abstractNumId w:val="27"/>
  </w:num>
  <w:num w:numId="35" w16cid:durableId="1669554401">
    <w:abstractNumId w:val="8"/>
  </w:num>
  <w:num w:numId="36" w16cid:durableId="1796604307">
    <w:abstractNumId w:val="33"/>
  </w:num>
  <w:num w:numId="37" w16cid:durableId="1177185046">
    <w:abstractNumId w:val="0"/>
  </w:num>
  <w:num w:numId="38" w16cid:durableId="835340015">
    <w:abstractNumId w:val="44"/>
  </w:num>
  <w:num w:numId="39" w16cid:durableId="598609322">
    <w:abstractNumId w:val="34"/>
  </w:num>
  <w:num w:numId="40" w16cid:durableId="95907262">
    <w:abstractNumId w:val="41"/>
  </w:num>
  <w:num w:numId="41" w16cid:durableId="1350181679">
    <w:abstractNumId w:val="45"/>
  </w:num>
  <w:num w:numId="42" w16cid:durableId="795948267">
    <w:abstractNumId w:val="37"/>
  </w:num>
  <w:num w:numId="43" w16cid:durableId="1852799102">
    <w:abstractNumId w:val="20"/>
  </w:num>
  <w:num w:numId="44" w16cid:durableId="1154905801">
    <w:abstractNumId w:val="26"/>
  </w:num>
  <w:num w:numId="45" w16cid:durableId="347679379">
    <w:abstractNumId w:val="4"/>
  </w:num>
  <w:num w:numId="46" w16cid:durableId="1736973135">
    <w:abstractNumId w:val="24"/>
  </w:num>
  <w:num w:numId="47" w16cid:durableId="468593422">
    <w:abstractNumId w:val="47"/>
  </w:num>
  <w:num w:numId="48" w16cid:durableId="1795905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F26"/>
    <w:rsid w:val="0002103F"/>
    <w:rsid w:val="000215E9"/>
    <w:rsid w:val="000461F5"/>
    <w:rsid w:val="00055FF2"/>
    <w:rsid w:val="00064BA5"/>
    <w:rsid w:val="00085A24"/>
    <w:rsid w:val="00091F59"/>
    <w:rsid w:val="000A79E2"/>
    <w:rsid w:val="000B5731"/>
    <w:rsid w:val="000D0898"/>
    <w:rsid w:val="000D6723"/>
    <w:rsid w:val="000E391E"/>
    <w:rsid w:val="000E4F0F"/>
    <w:rsid w:val="000F6C75"/>
    <w:rsid w:val="001054BA"/>
    <w:rsid w:val="00145398"/>
    <w:rsid w:val="00157F82"/>
    <w:rsid w:val="00183D09"/>
    <w:rsid w:val="001941A5"/>
    <w:rsid w:val="00195C1C"/>
    <w:rsid w:val="001A41AD"/>
    <w:rsid w:val="001A6921"/>
    <w:rsid w:val="001B5F26"/>
    <w:rsid w:val="002109B1"/>
    <w:rsid w:val="00213D91"/>
    <w:rsid w:val="00225553"/>
    <w:rsid w:val="002447E2"/>
    <w:rsid w:val="00250373"/>
    <w:rsid w:val="002534E7"/>
    <w:rsid w:val="00262E4A"/>
    <w:rsid w:val="00277373"/>
    <w:rsid w:val="0028218D"/>
    <w:rsid w:val="00292007"/>
    <w:rsid w:val="002A105B"/>
    <w:rsid w:val="002E22B9"/>
    <w:rsid w:val="002E5D47"/>
    <w:rsid w:val="002F28ED"/>
    <w:rsid w:val="0031494D"/>
    <w:rsid w:val="00316FD7"/>
    <w:rsid w:val="003243C7"/>
    <w:rsid w:val="00331CC9"/>
    <w:rsid w:val="00342FE0"/>
    <w:rsid w:val="00353906"/>
    <w:rsid w:val="00367A6B"/>
    <w:rsid w:val="0039589F"/>
    <w:rsid w:val="003A4648"/>
    <w:rsid w:val="003A7798"/>
    <w:rsid w:val="003B12F6"/>
    <w:rsid w:val="003B6255"/>
    <w:rsid w:val="003C51B3"/>
    <w:rsid w:val="003E549E"/>
    <w:rsid w:val="003E769A"/>
    <w:rsid w:val="003F7B15"/>
    <w:rsid w:val="00403F14"/>
    <w:rsid w:val="004326EF"/>
    <w:rsid w:val="00436957"/>
    <w:rsid w:val="004462BC"/>
    <w:rsid w:val="004702F4"/>
    <w:rsid w:val="00481A58"/>
    <w:rsid w:val="004A472C"/>
    <w:rsid w:val="004D2CD6"/>
    <w:rsid w:val="004D6CB7"/>
    <w:rsid w:val="005012ED"/>
    <w:rsid w:val="00534FAC"/>
    <w:rsid w:val="00587AF3"/>
    <w:rsid w:val="0059068D"/>
    <w:rsid w:val="005919D7"/>
    <w:rsid w:val="005D2525"/>
    <w:rsid w:val="00637A11"/>
    <w:rsid w:val="006413DE"/>
    <w:rsid w:val="006560E3"/>
    <w:rsid w:val="00675888"/>
    <w:rsid w:val="00690770"/>
    <w:rsid w:val="006A2813"/>
    <w:rsid w:val="006A3C6F"/>
    <w:rsid w:val="006B2F3E"/>
    <w:rsid w:val="006C29C6"/>
    <w:rsid w:val="006F20BA"/>
    <w:rsid w:val="0071287D"/>
    <w:rsid w:val="00720A5E"/>
    <w:rsid w:val="00720C92"/>
    <w:rsid w:val="00766229"/>
    <w:rsid w:val="00775345"/>
    <w:rsid w:val="00781AB3"/>
    <w:rsid w:val="00782A4F"/>
    <w:rsid w:val="007E7C88"/>
    <w:rsid w:val="00801DC0"/>
    <w:rsid w:val="00811A7E"/>
    <w:rsid w:val="00815862"/>
    <w:rsid w:val="00841AFB"/>
    <w:rsid w:val="00861B08"/>
    <w:rsid w:val="008A226D"/>
    <w:rsid w:val="008E15D0"/>
    <w:rsid w:val="008E3872"/>
    <w:rsid w:val="008F13A6"/>
    <w:rsid w:val="008F2179"/>
    <w:rsid w:val="00906DC1"/>
    <w:rsid w:val="009270C9"/>
    <w:rsid w:val="0092736B"/>
    <w:rsid w:val="009522ED"/>
    <w:rsid w:val="009A4DF5"/>
    <w:rsid w:val="009D3E7E"/>
    <w:rsid w:val="009F49B5"/>
    <w:rsid w:val="009F7D7F"/>
    <w:rsid w:val="00A12074"/>
    <w:rsid w:val="00A14043"/>
    <w:rsid w:val="00A2289E"/>
    <w:rsid w:val="00A30F24"/>
    <w:rsid w:val="00A550BE"/>
    <w:rsid w:val="00A63DB0"/>
    <w:rsid w:val="00A64CA4"/>
    <w:rsid w:val="00A714A3"/>
    <w:rsid w:val="00AB07D9"/>
    <w:rsid w:val="00AB46CD"/>
    <w:rsid w:val="00AE6046"/>
    <w:rsid w:val="00B04D9E"/>
    <w:rsid w:val="00B6697E"/>
    <w:rsid w:val="00B71449"/>
    <w:rsid w:val="00B74FDF"/>
    <w:rsid w:val="00BA172B"/>
    <w:rsid w:val="00BC4CDE"/>
    <w:rsid w:val="00BE3241"/>
    <w:rsid w:val="00BE35DF"/>
    <w:rsid w:val="00BF610E"/>
    <w:rsid w:val="00C06685"/>
    <w:rsid w:val="00C702E3"/>
    <w:rsid w:val="00CA4132"/>
    <w:rsid w:val="00CA5CB7"/>
    <w:rsid w:val="00D40F65"/>
    <w:rsid w:val="00D53B5D"/>
    <w:rsid w:val="00D61027"/>
    <w:rsid w:val="00D62AA1"/>
    <w:rsid w:val="00D70C59"/>
    <w:rsid w:val="00D72BA9"/>
    <w:rsid w:val="00D75B54"/>
    <w:rsid w:val="00D81656"/>
    <w:rsid w:val="00D95621"/>
    <w:rsid w:val="00DA24B1"/>
    <w:rsid w:val="00DA34D5"/>
    <w:rsid w:val="00DA3C16"/>
    <w:rsid w:val="00DA6A4E"/>
    <w:rsid w:val="00DE05E0"/>
    <w:rsid w:val="00DE1AB4"/>
    <w:rsid w:val="00DE471A"/>
    <w:rsid w:val="00E20875"/>
    <w:rsid w:val="00E30BDF"/>
    <w:rsid w:val="00E45499"/>
    <w:rsid w:val="00E7412D"/>
    <w:rsid w:val="00E805B6"/>
    <w:rsid w:val="00EA0C10"/>
    <w:rsid w:val="00EA6A34"/>
    <w:rsid w:val="00EB0600"/>
    <w:rsid w:val="00EE714E"/>
    <w:rsid w:val="00F07DB5"/>
    <w:rsid w:val="00F1203F"/>
    <w:rsid w:val="00F36BE5"/>
    <w:rsid w:val="00F67420"/>
    <w:rsid w:val="00F81702"/>
    <w:rsid w:val="00F81A8B"/>
    <w:rsid w:val="00F90947"/>
    <w:rsid w:val="00FB5CA5"/>
    <w:rsid w:val="14BBCC0E"/>
    <w:rsid w:val="1CEBE166"/>
    <w:rsid w:val="1F3CD960"/>
    <w:rsid w:val="260A3152"/>
    <w:rsid w:val="26DA42BD"/>
    <w:rsid w:val="2BB4BA99"/>
    <w:rsid w:val="621ADAE5"/>
    <w:rsid w:val="6B8B58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B8A77"/>
  <w15:chartTrackingRefBased/>
  <w15:docId w15:val="{B45F69C9-CAE5-47E0-BD15-2A28B4932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F26"/>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1B5F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F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F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5F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F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F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F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F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F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F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F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F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F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F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F26"/>
    <w:rPr>
      <w:rFonts w:eastAsiaTheme="majorEastAsia" w:cstheme="majorBidi"/>
      <w:i/>
      <w:iCs/>
      <w:color w:val="595959" w:themeColor="text1" w:themeTint="A6"/>
      <w:kern w:val="0"/>
      <w:sz w:val="22"/>
      <w:szCs w:val="22"/>
      <w14:ligatures w14:val="none"/>
    </w:rPr>
  </w:style>
  <w:style w:type="character" w:customStyle="1" w:styleId="Heading7Char">
    <w:name w:val="Heading 7 Char"/>
    <w:basedOn w:val="DefaultParagraphFont"/>
    <w:link w:val="Heading7"/>
    <w:uiPriority w:val="9"/>
    <w:semiHidden/>
    <w:rsid w:val="001B5F26"/>
    <w:rPr>
      <w:rFonts w:eastAsiaTheme="majorEastAsia" w:cstheme="majorBidi"/>
      <w:color w:val="595959" w:themeColor="text1" w:themeTint="A6"/>
      <w:kern w:val="0"/>
      <w:sz w:val="22"/>
      <w:szCs w:val="22"/>
      <w14:ligatures w14:val="none"/>
    </w:rPr>
  </w:style>
  <w:style w:type="character" w:customStyle="1" w:styleId="Heading8Char">
    <w:name w:val="Heading 8 Char"/>
    <w:basedOn w:val="DefaultParagraphFont"/>
    <w:link w:val="Heading8"/>
    <w:uiPriority w:val="9"/>
    <w:semiHidden/>
    <w:rsid w:val="001B5F26"/>
    <w:rPr>
      <w:rFonts w:eastAsiaTheme="majorEastAsia" w:cstheme="majorBidi"/>
      <w:i/>
      <w:iCs/>
      <w:color w:val="272727" w:themeColor="text1" w:themeTint="D8"/>
      <w:kern w:val="0"/>
      <w:sz w:val="22"/>
      <w:szCs w:val="22"/>
      <w14:ligatures w14:val="none"/>
    </w:rPr>
  </w:style>
  <w:style w:type="character" w:customStyle="1" w:styleId="Heading9Char">
    <w:name w:val="Heading 9 Char"/>
    <w:basedOn w:val="DefaultParagraphFont"/>
    <w:link w:val="Heading9"/>
    <w:uiPriority w:val="9"/>
    <w:semiHidden/>
    <w:rsid w:val="001B5F26"/>
    <w:rPr>
      <w:rFonts w:eastAsiaTheme="majorEastAsia" w:cstheme="majorBidi"/>
      <w:color w:val="272727" w:themeColor="text1" w:themeTint="D8"/>
      <w:kern w:val="0"/>
      <w:sz w:val="22"/>
      <w:szCs w:val="22"/>
      <w14:ligatures w14:val="none"/>
    </w:rPr>
  </w:style>
  <w:style w:type="paragraph" w:styleId="Title">
    <w:name w:val="Title"/>
    <w:basedOn w:val="Normal"/>
    <w:next w:val="Normal"/>
    <w:link w:val="TitleChar"/>
    <w:uiPriority w:val="10"/>
    <w:qFormat/>
    <w:rsid w:val="001B5F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F26"/>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1B5F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5F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F26"/>
    <w:pPr>
      <w:spacing w:before="160"/>
      <w:jc w:val="center"/>
    </w:pPr>
    <w:rPr>
      <w:i/>
      <w:iCs/>
      <w:color w:val="404040" w:themeColor="text1" w:themeTint="BF"/>
    </w:rPr>
  </w:style>
  <w:style w:type="character" w:customStyle="1" w:styleId="QuoteChar">
    <w:name w:val="Quote Char"/>
    <w:basedOn w:val="DefaultParagraphFont"/>
    <w:link w:val="Quote"/>
    <w:uiPriority w:val="29"/>
    <w:rsid w:val="001B5F26"/>
    <w:rPr>
      <w:i/>
      <w:iCs/>
      <w:color w:val="404040" w:themeColor="text1" w:themeTint="BF"/>
    </w:rPr>
  </w:style>
  <w:style w:type="paragraph" w:styleId="ListParagraph">
    <w:name w:val="List Paragraph"/>
    <w:basedOn w:val="Normal"/>
    <w:uiPriority w:val="34"/>
    <w:qFormat/>
    <w:rsid w:val="001B5F26"/>
    <w:pPr>
      <w:ind w:left="720"/>
      <w:contextualSpacing/>
    </w:pPr>
  </w:style>
  <w:style w:type="character" w:styleId="IntenseEmphasis">
    <w:name w:val="Intense Emphasis"/>
    <w:basedOn w:val="DefaultParagraphFont"/>
    <w:uiPriority w:val="21"/>
    <w:qFormat/>
    <w:rsid w:val="001B5F26"/>
    <w:rPr>
      <w:i/>
      <w:iCs/>
      <w:color w:val="0F4761" w:themeColor="accent1" w:themeShade="BF"/>
    </w:rPr>
  </w:style>
  <w:style w:type="paragraph" w:styleId="IntenseQuote">
    <w:name w:val="Intense Quote"/>
    <w:basedOn w:val="Normal"/>
    <w:next w:val="Normal"/>
    <w:link w:val="IntenseQuoteChar"/>
    <w:uiPriority w:val="30"/>
    <w:qFormat/>
    <w:rsid w:val="001B5F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F26"/>
    <w:rPr>
      <w:i/>
      <w:iCs/>
      <w:color w:val="0F4761" w:themeColor="accent1" w:themeShade="BF"/>
    </w:rPr>
  </w:style>
  <w:style w:type="character" w:styleId="IntenseReference">
    <w:name w:val="Intense Reference"/>
    <w:basedOn w:val="DefaultParagraphFont"/>
    <w:uiPriority w:val="32"/>
    <w:qFormat/>
    <w:rsid w:val="001B5F26"/>
    <w:rPr>
      <w:b/>
      <w:bCs/>
      <w:smallCaps/>
      <w:color w:val="0F4761" w:themeColor="accent1" w:themeShade="BF"/>
      <w:spacing w:val="5"/>
    </w:rPr>
  </w:style>
  <w:style w:type="paragraph" w:styleId="NoSpacing">
    <w:name w:val="No Spacing"/>
    <w:basedOn w:val="Normal"/>
    <w:uiPriority w:val="1"/>
    <w:qFormat/>
    <w:rsid w:val="001B5F26"/>
    <w:rPr>
      <w:rFonts w:ascii="Calibri" w:hAnsi="Calibri" w:cs="Calibri"/>
    </w:rPr>
  </w:style>
  <w:style w:type="character" w:styleId="Hyperlink">
    <w:name w:val="Hyperlink"/>
    <w:basedOn w:val="DefaultParagraphFont"/>
    <w:uiPriority w:val="99"/>
    <w:unhideWhenUsed/>
    <w:rsid w:val="001B5F26"/>
    <w:rPr>
      <w:color w:val="467886" w:themeColor="hyperlink"/>
      <w:u w:val="single"/>
    </w:rPr>
  </w:style>
  <w:style w:type="paragraph" w:styleId="Header">
    <w:name w:val="header"/>
    <w:basedOn w:val="Normal"/>
    <w:link w:val="HeaderChar"/>
    <w:uiPriority w:val="99"/>
    <w:unhideWhenUsed/>
    <w:rsid w:val="001B5F26"/>
    <w:pPr>
      <w:tabs>
        <w:tab w:val="center" w:pos="4513"/>
        <w:tab w:val="right" w:pos="9026"/>
      </w:tabs>
    </w:pPr>
  </w:style>
  <w:style w:type="character" w:customStyle="1" w:styleId="HeaderChar">
    <w:name w:val="Header Char"/>
    <w:basedOn w:val="DefaultParagraphFont"/>
    <w:link w:val="Header"/>
    <w:uiPriority w:val="99"/>
    <w:rsid w:val="001B5F26"/>
    <w:rPr>
      <w:kern w:val="0"/>
      <w:sz w:val="22"/>
      <w:szCs w:val="22"/>
      <w14:ligatures w14:val="none"/>
    </w:rPr>
  </w:style>
  <w:style w:type="paragraph" w:styleId="Footer">
    <w:name w:val="footer"/>
    <w:basedOn w:val="Normal"/>
    <w:link w:val="FooterChar"/>
    <w:uiPriority w:val="99"/>
    <w:unhideWhenUsed/>
    <w:rsid w:val="001B5F26"/>
    <w:pPr>
      <w:tabs>
        <w:tab w:val="center" w:pos="4513"/>
        <w:tab w:val="right" w:pos="9026"/>
      </w:tabs>
    </w:pPr>
  </w:style>
  <w:style w:type="character" w:customStyle="1" w:styleId="FooterChar">
    <w:name w:val="Footer Char"/>
    <w:basedOn w:val="DefaultParagraphFont"/>
    <w:link w:val="Footer"/>
    <w:uiPriority w:val="99"/>
    <w:rsid w:val="001B5F26"/>
    <w:rPr>
      <w:kern w:val="0"/>
      <w:sz w:val="22"/>
      <w:szCs w:val="22"/>
      <w14:ligatures w14:val="none"/>
    </w:rPr>
  </w:style>
  <w:style w:type="character" w:styleId="UnresolvedMention">
    <w:name w:val="Unresolved Mention"/>
    <w:basedOn w:val="DefaultParagraphFont"/>
    <w:uiPriority w:val="99"/>
    <w:semiHidden/>
    <w:unhideWhenUsed/>
    <w:rsid w:val="00E805B6"/>
    <w:rPr>
      <w:color w:val="605E5C"/>
      <w:shd w:val="clear" w:color="auto" w:fill="E1DFDD"/>
    </w:rPr>
  </w:style>
  <w:style w:type="paragraph" w:styleId="BodyText">
    <w:name w:val="Body Text"/>
    <w:basedOn w:val="Normal"/>
    <w:link w:val="BodyTextChar"/>
    <w:uiPriority w:val="1"/>
    <w:qFormat/>
    <w:rsid w:val="00AB46CD"/>
    <w:pPr>
      <w:widowControl w:val="0"/>
      <w:autoSpaceDE w:val="0"/>
      <w:autoSpaceDN w:val="0"/>
    </w:pPr>
    <w:rPr>
      <w:rFonts w:ascii="Calibri" w:eastAsia="Calibri" w:hAnsi="Calibri" w:cs="Calibri"/>
      <w:sz w:val="14"/>
      <w:szCs w:val="14"/>
      <w:lang w:val="en-US"/>
    </w:rPr>
  </w:style>
  <w:style w:type="character" w:customStyle="1" w:styleId="BodyTextChar">
    <w:name w:val="Body Text Char"/>
    <w:basedOn w:val="DefaultParagraphFont"/>
    <w:link w:val="BodyText"/>
    <w:uiPriority w:val="1"/>
    <w:rsid w:val="00AB46CD"/>
    <w:rPr>
      <w:rFonts w:ascii="Calibri" w:eastAsia="Calibri" w:hAnsi="Calibri" w:cs="Calibri"/>
      <w:kern w:val="0"/>
      <w:sz w:val="14"/>
      <w:szCs w:val="14"/>
      <w:lang w:val="en-US"/>
      <w14:ligatures w14:val="none"/>
    </w:rPr>
  </w:style>
  <w:style w:type="table" w:styleId="TableGrid">
    <w:name w:val="Table Grid"/>
    <w:basedOn w:val="TableNormal"/>
    <w:uiPriority w:val="39"/>
    <w:rsid w:val="00AB46CD"/>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f1b1757-8938-4379-b40d-ff129d7ccddf" xsi:nil="true"/>
    <lcf76f155ced4ddcb4097134ff3c332f xmlns="f5136b59-0562-41d1-80ee-0a5f365b06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5336E4BA61C2A4BAB5D397F4471E8F0" ma:contentTypeVersion="15" ma:contentTypeDescription="Create a new document." ma:contentTypeScope="" ma:versionID="595cc6adf22c30e5a1c2a43d00be2f5e">
  <xsd:schema xmlns:xsd="http://www.w3.org/2001/XMLSchema" xmlns:xs="http://www.w3.org/2001/XMLSchema" xmlns:p="http://schemas.microsoft.com/office/2006/metadata/properties" xmlns:ns2="f5136b59-0562-41d1-80ee-0a5f365b06d0" xmlns:ns3="0f1b1757-8938-4379-b40d-ff129d7ccddf" targetNamespace="http://schemas.microsoft.com/office/2006/metadata/properties" ma:root="true" ma:fieldsID="2cb99e93eb4ed148a54da155df8eff48" ns2:_="" ns3:_="">
    <xsd:import namespace="f5136b59-0562-41d1-80ee-0a5f365b06d0"/>
    <xsd:import namespace="0f1b1757-8938-4379-b40d-ff129d7ccd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36b59-0562-41d1-80ee-0a5f365b06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6515800-9289-4913-a04f-00f7b30ad97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1b1757-8938-4379-b40d-ff129d7ccd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37a7fb1-f914-43f7-ba55-b064eea7d0ba}" ma:internalName="TaxCatchAll" ma:showField="CatchAllData" ma:web="0f1b1757-8938-4379-b40d-ff129d7ccd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AB7326-FB3C-4B7D-B4D0-0C25A82CA5A9}">
  <ds:schemaRefs>
    <ds:schemaRef ds:uri="http://schemas.microsoft.com/office/2006/metadata/properties"/>
    <ds:schemaRef ds:uri="http://schemas.microsoft.com/office/infopath/2007/PartnerControls"/>
    <ds:schemaRef ds:uri="0f1b1757-8938-4379-b40d-ff129d7ccddf"/>
    <ds:schemaRef ds:uri="f5136b59-0562-41d1-80ee-0a5f365b06d0"/>
  </ds:schemaRefs>
</ds:datastoreItem>
</file>

<file path=customXml/itemProps2.xml><?xml version="1.0" encoding="utf-8"?>
<ds:datastoreItem xmlns:ds="http://schemas.openxmlformats.org/officeDocument/2006/customXml" ds:itemID="{8EA80775-C156-4326-85C6-D46B3C6A9CA1}">
  <ds:schemaRefs>
    <ds:schemaRef ds:uri="http://schemas.microsoft.com/sharepoint/v3/contenttype/forms"/>
  </ds:schemaRefs>
</ds:datastoreItem>
</file>

<file path=customXml/itemProps3.xml><?xml version="1.0" encoding="utf-8"?>
<ds:datastoreItem xmlns:ds="http://schemas.openxmlformats.org/officeDocument/2006/customXml" ds:itemID="{E917205D-5F5C-4796-A8B8-B46AAD508502}">
  <ds:schemaRefs>
    <ds:schemaRef ds:uri="http://schemas.openxmlformats.org/officeDocument/2006/bibliography"/>
  </ds:schemaRefs>
</ds:datastoreItem>
</file>

<file path=customXml/itemProps4.xml><?xml version="1.0" encoding="utf-8"?>
<ds:datastoreItem xmlns:ds="http://schemas.openxmlformats.org/officeDocument/2006/customXml" ds:itemID="{9FCF272F-2175-452C-9284-E128806B9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36b59-0562-41d1-80ee-0a5f365b06d0"/>
    <ds:schemaRef ds:uri="0f1b1757-8938-4379-b40d-ff129d7ccd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781</Words>
  <Characters>4701</Characters>
  <Application>Microsoft Office Word</Application>
  <DocSecurity>0</DocSecurity>
  <Lines>147</Lines>
  <Paragraphs>79</Paragraphs>
  <ScaleCrop>false</ScaleCrop>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Butler</dc:creator>
  <cp:keywords/>
  <dc:description/>
  <cp:lastModifiedBy>Daisy Howard</cp:lastModifiedBy>
  <cp:revision>49</cp:revision>
  <dcterms:created xsi:type="dcterms:W3CDTF">2025-09-10T17:55:00Z</dcterms:created>
  <dcterms:modified xsi:type="dcterms:W3CDTF">2026-02-16T10:07:00Z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0x01010095336E4BA61C2A4BAB5D397F4471E8F0</vt:lpwstr>
  </property>
  <property fmtid="{D5CDD505-2E9C-101B-9397-08002B2CF9AE}" pid="3" name="MediaServiceImageTags">
    <vt:lpwstr/>
  </property>
</Properties>
</file>